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04" w:rsidRPr="0052188B" w:rsidRDefault="00BA3286" w:rsidP="0064000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18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2 по 6 октября в </w:t>
      </w:r>
      <w:proofErr w:type="gramStart"/>
      <w:r w:rsidRPr="005218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proofErr w:type="gramEnd"/>
      <w:r w:rsidRPr="005218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Иркутске а</w:t>
      </w:r>
      <w:r w:rsidR="00640004" w:rsidRPr="005218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ктив студен</w:t>
      </w:r>
      <w:r w:rsidR="00213ED7" w:rsidRPr="005218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ческого профкома </w:t>
      </w:r>
      <w:proofErr w:type="spellStart"/>
      <w:r w:rsidR="00213ED7" w:rsidRPr="005218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ЗабГУ</w:t>
      </w:r>
      <w:proofErr w:type="spellEnd"/>
      <w:r w:rsidR="00213ED7" w:rsidRPr="005218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принял участие в</w:t>
      </w:r>
      <w:r w:rsidR="009070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работе стипендиальной комиссии</w:t>
      </w:r>
    </w:p>
    <w:p w:rsidR="00640004" w:rsidRPr="0052188B" w:rsidRDefault="00615199" w:rsidP="006400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1151255</wp:posOffset>
            </wp:positionH>
            <wp:positionV relativeFrom="paragraph">
              <wp:posOffset>53975</wp:posOffset>
            </wp:positionV>
            <wp:extent cx="3731895" cy="2096770"/>
            <wp:effectExtent l="19050" t="0" r="1905" b="0"/>
            <wp:wrapSquare wrapText="bothSides"/>
            <wp:docPr id="1" name="Рисунок 1" descr="D:\user\Desktop\На сайт\студенты\стипком 3\ke_TtsTuo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На сайт\студенты\стипком 3\ke_TtsTuo9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524" w:rsidRPr="005218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Активистки студенческого профкома (ППОС </w:t>
      </w:r>
      <w:proofErr w:type="spellStart"/>
      <w:r w:rsidR="008F5524" w:rsidRPr="005218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ЗабГУ</w:t>
      </w:r>
      <w:proofErr w:type="spellEnd"/>
      <w:r w:rsidR="008F5524" w:rsidRPr="005218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 Дарья Дунаева и Нат</w:t>
      </w:r>
      <w:r w:rsidR="009070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алья Евдокимова успешно прошли </w:t>
      </w:r>
      <w:r w:rsidR="008F5524" w:rsidRPr="005218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итоговую аттеста</w:t>
      </w:r>
      <w:r w:rsidR="00640004" w:rsidRPr="005218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цию Всероссийской школы-семинара</w:t>
      </w:r>
      <w:r w:rsidR="008F5524" w:rsidRPr="005218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«Законодательные аспекты и практика стипендиального обеспечения обучающихся образовательных организац</w:t>
      </w:r>
      <w:r w:rsidR="009070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ий высшего образования «Стипком-</w:t>
      </w:r>
      <w:r w:rsidR="008F5524" w:rsidRPr="005218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2015»» на этапе Сибирского федерального округа.</w:t>
      </w:r>
    </w:p>
    <w:p w:rsidR="00640004" w:rsidRPr="008214FF" w:rsidRDefault="008F5524" w:rsidP="0064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4FF">
        <w:rPr>
          <w:rFonts w:ascii="Times New Roman" w:hAnsi="Times New Roman" w:cs="Times New Roman"/>
          <w:sz w:val="28"/>
          <w:szCs w:val="28"/>
          <w:shd w:val="clear" w:color="auto" w:fill="FFFFFF"/>
        </w:rPr>
        <w:t>В мероприятии приняли участие члены стипендиальных комиссий и представители профсоюзных объединений вузов Сибирского федерального округа, а его организатором выступил Иркутский государственный университет и Профком студентов.</w:t>
      </w:r>
    </w:p>
    <w:p w:rsidR="008F5524" w:rsidRPr="008214FF" w:rsidRDefault="008F5524" w:rsidP="0064000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4FF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длилась четыре дня, в течение которых участникам рассказывали о процессах организации и функционирования</w:t>
      </w:r>
      <w:r w:rsidR="009070DE" w:rsidRPr="00821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стипендиальной комиссии вуза: </w:t>
      </w:r>
      <w:r w:rsidRPr="00821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формируется стипендиальный фонд, какие виды стипендий бывают, что собой представляет нормативно-правовая база студенческого самоуправления. Главной целью мероприятия стало обучение навыкам эффективного расходования средств стипендиального фонда </w:t>
      </w:r>
      <w:proofErr w:type="gramStart"/>
      <w:r w:rsidRPr="008214F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21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214FF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proofErr w:type="gramEnd"/>
      <w:r w:rsidRPr="00821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законодательством РФ.</w:t>
      </w:r>
    </w:p>
    <w:p w:rsidR="00640004" w:rsidRPr="008214FF" w:rsidRDefault="008F5524" w:rsidP="0064000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 сл</w:t>
      </w:r>
      <w:r w:rsidR="009070DE" w:rsidRPr="00821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овам Дарьи Дунаевой, «Стипком-</w:t>
      </w:r>
      <w:r w:rsidRPr="00821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2015» стал не только замечательной образовательной школой, но и уникальной площадкой для развития лидерск</w:t>
      </w:r>
      <w:r w:rsidR="00B4050B" w:rsidRPr="00821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их способностей, новых идей и знакомств. «Интересные лекции, познавательные семинары, прекрасные жилищные условия, яркие </w:t>
      </w:r>
      <w:proofErr w:type="spellStart"/>
      <w:r w:rsidR="00B4050B" w:rsidRPr="00821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флешмобы</w:t>
      </w:r>
      <w:proofErr w:type="spellEnd"/>
      <w:r w:rsidR="00B4050B" w:rsidRPr="00821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например, </w:t>
      </w:r>
      <w:r w:rsidR="00640004" w:rsidRPr="00821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«СФО» из человеческих фигур для </w:t>
      </w:r>
      <w:proofErr w:type="spellStart"/>
      <w:r w:rsidR="00640004" w:rsidRPr="00821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Инстаграмма</w:t>
      </w:r>
      <w:proofErr w:type="spellEnd"/>
      <w:r w:rsidR="00640004" w:rsidRPr="00821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всем этим запомнилась Школа в Иркутске. Хочется выразить огромную благодарность за повышение квалификации в вопросах стипендиального обеспечения её организаторам, и заверить, что полученные знания обязательно пойдут во благо улучшения студенческой жизни нашего </w:t>
      </w:r>
      <w:proofErr w:type="spellStart"/>
      <w:r w:rsidR="00640004" w:rsidRPr="00821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ЗабГУ</w:t>
      </w:r>
      <w:proofErr w:type="spellEnd"/>
      <w:r w:rsidR="00640004" w:rsidRPr="00821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2188B" w:rsidRPr="008214FF" w:rsidRDefault="0052188B" w:rsidP="0061519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14FF" w:rsidRPr="008214FF" w:rsidRDefault="008214FF" w:rsidP="008214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4F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Татьяна </w:t>
      </w:r>
      <w:proofErr w:type="spellStart"/>
      <w:r w:rsidRPr="008214F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Пимонова</w:t>
      </w:r>
      <w:proofErr w:type="spellEnd"/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8214FF" w:rsidRDefault="008214FF" w:rsidP="009070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2188B" w:rsidRPr="008214FF">
        <w:rPr>
          <w:rFonts w:ascii="Times New Roman" w:hAnsi="Times New Roman" w:cs="Times New Roman"/>
          <w:b/>
          <w:sz w:val="28"/>
          <w:szCs w:val="28"/>
        </w:rPr>
        <w:t>пециалист отдела информации и печатных изданий</w:t>
      </w:r>
    </w:p>
    <w:p w:rsidR="009070DE" w:rsidRPr="008214FF" w:rsidRDefault="008214FF" w:rsidP="009070DE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по </w:t>
      </w:r>
      <w:r w:rsidR="0052188B" w:rsidRPr="008214FF">
        <w:rPr>
          <w:rFonts w:ascii="Times New Roman" w:hAnsi="Times New Roman" w:cs="Times New Roman"/>
          <w:b/>
          <w:sz w:val="28"/>
          <w:szCs w:val="28"/>
        </w:rPr>
        <w:t xml:space="preserve">связям с общественностью </w:t>
      </w:r>
      <w:proofErr w:type="spellStart"/>
      <w:r w:rsidR="0052188B" w:rsidRPr="008214FF">
        <w:rPr>
          <w:rFonts w:ascii="Times New Roman" w:hAnsi="Times New Roman" w:cs="Times New Roman"/>
          <w:b/>
          <w:sz w:val="28"/>
          <w:szCs w:val="28"/>
        </w:rPr>
        <w:t>ЗабГУ</w:t>
      </w:r>
      <w:proofErr w:type="spellEnd"/>
    </w:p>
    <w:sectPr w:rsidR="009070DE" w:rsidRPr="008214FF" w:rsidSect="00F8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F5524"/>
    <w:rsid w:val="000870BA"/>
    <w:rsid w:val="000F3B13"/>
    <w:rsid w:val="00213ED7"/>
    <w:rsid w:val="002169D4"/>
    <w:rsid w:val="002673CD"/>
    <w:rsid w:val="0052188B"/>
    <w:rsid w:val="00615199"/>
    <w:rsid w:val="00640004"/>
    <w:rsid w:val="008214FF"/>
    <w:rsid w:val="008F5524"/>
    <w:rsid w:val="009070DE"/>
    <w:rsid w:val="00987A8E"/>
    <w:rsid w:val="00B4050B"/>
    <w:rsid w:val="00BA3286"/>
    <w:rsid w:val="00CC45B8"/>
    <w:rsid w:val="00F8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5524"/>
  </w:style>
  <w:style w:type="paragraph" w:styleId="a3">
    <w:name w:val="Balloon Text"/>
    <w:basedOn w:val="a"/>
    <w:link w:val="a4"/>
    <w:uiPriority w:val="99"/>
    <w:semiHidden/>
    <w:unhideWhenUsed/>
    <w:rsid w:val="0061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Pimanova</dc:creator>
  <cp:keywords/>
  <dc:description/>
  <cp:lastModifiedBy>user</cp:lastModifiedBy>
  <cp:revision>9</cp:revision>
  <dcterms:created xsi:type="dcterms:W3CDTF">2015-10-14T05:15:00Z</dcterms:created>
  <dcterms:modified xsi:type="dcterms:W3CDTF">2015-10-15T09:06:00Z</dcterms:modified>
</cp:coreProperties>
</file>