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E2" w:rsidRPr="00B37EE2" w:rsidRDefault="00B37EE2" w:rsidP="00B37EE2">
      <w:pPr>
        <w:spacing w:before="100" w:beforeAutospacing="1" w:after="100" w:afterAutospacing="1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37E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III сессия Молодёжной педагогической школы Курской области</w:t>
      </w:r>
    </w:p>
    <w:p w:rsidR="00B37EE2" w:rsidRDefault="00B37EE2" w:rsidP="00B37EE2">
      <w:pPr>
        <w:pStyle w:val="a4"/>
        <w:jc w:val="both"/>
      </w:pPr>
      <w:r>
        <w:t xml:space="preserve">10-13 мая в Курской области на базе спортивно-оздоровительного лагеря "Олимпиец" </w:t>
      </w:r>
      <w:hyperlink r:id="rId4" w:tgtFrame="_blank" w:history="1">
        <w:r>
          <w:rPr>
            <w:rStyle w:val="a3"/>
          </w:rPr>
          <w:t>состоялась</w:t>
        </w:r>
      </w:hyperlink>
      <w:r>
        <w:t xml:space="preserve"> III сессия Молодёжной педагогической школы областной организации Общероссийского Профсоюза образования. Школа объединила 120 молодых педагогов из всех районов области и студентов педагогических специальностей университета и колледжей.  </w:t>
      </w:r>
    </w:p>
    <w:p w:rsidR="00B37EE2" w:rsidRDefault="00B37EE2" w:rsidP="00B37EE2">
      <w:pPr>
        <w:pStyle w:val="a4"/>
        <w:jc w:val="both"/>
      </w:pPr>
      <w:r>
        <w:t>Областной комитет Профсоюза под руководством председателя Ирины Корякиной и его молодёжный совет используют педагогическую школу как современную технологию обучения, поскольку участникам представляется отличная возможность совершенствовать себя как профессионалов, профсоюзных лидеров и активных граждан.</w:t>
      </w:r>
    </w:p>
    <w:p w:rsidR="00B37EE2" w:rsidRDefault="00B37EE2" w:rsidP="00B37EE2">
      <w:pPr>
        <w:pStyle w:val="a4"/>
        <w:jc w:val="both"/>
      </w:pPr>
      <w:r>
        <w:t>Программа смены была насыщенной и разнообразной.</w:t>
      </w:r>
    </w:p>
    <w:p w:rsidR="00B37EE2" w:rsidRDefault="00B37EE2" w:rsidP="00B37EE2">
      <w:pPr>
        <w:pStyle w:val="a4"/>
        <w:jc w:val="both"/>
      </w:pPr>
      <w:r>
        <w:t xml:space="preserve">Первый день прошёл под девизом "Профсоюз - это плюс!". После линейки открытия и </w:t>
      </w:r>
      <w:proofErr w:type="spellStart"/>
      <w:r>
        <w:t>командообразующего</w:t>
      </w:r>
      <w:proofErr w:type="spellEnd"/>
      <w:r>
        <w:t xml:space="preserve"> тренинга стартовала профсоюзная школа по этапам: "Оплата - дело тонкое", "Эффективный контракт", "Охрана труда детей и взрослых", "</w:t>
      </w:r>
      <w:proofErr w:type="spellStart"/>
      <w:proofErr w:type="gramStart"/>
      <w:r>
        <w:t>PRO</w:t>
      </w:r>
      <w:proofErr w:type="gramEnd"/>
      <w:r>
        <w:t>двинь</w:t>
      </w:r>
      <w:proofErr w:type="spellEnd"/>
      <w:r>
        <w:t xml:space="preserve"> </w:t>
      </w:r>
      <w:proofErr w:type="spellStart"/>
      <w:r>
        <w:t>PROфсоюз</w:t>
      </w:r>
      <w:proofErr w:type="spellEnd"/>
      <w:r>
        <w:t xml:space="preserve">!" (PR-сопровождение профсоюзной деятельности, </w:t>
      </w:r>
      <w:proofErr w:type="spellStart"/>
      <w:proofErr w:type="gramStart"/>
      <w:r>
        <w:t>интернет-проекты</w:t>
      </w:r>
      <w:proofErr w:type="spellEnd"/>
      <w:proofErr w:type="gramEnd"/>
      <w:r>
        <w:t xml:space="preserve"> Профсоюза), "Мой мотивационный спич" (подготовка 3-х минутного выступления "Вступай в Профсоюз!"). Образовательный модуль "Общероссийский Профсоюз образования. Курская областная организация. Год профсоюзного PR-движения. Коротко о главном" </w:t>
      </w:r>
      <w:proofErr w:type="gramStart"/>
      <w:r>
        <w:t>позволил молодым специалистам получить самую свежую</w:t>
      </w:r>
      <w:proofErr w:type="gramEnd"/>
      <w:r>
        <w:t xml:space="preserve"> информацию о современных тенденциях в деятельности Профсоюза и областной организации. Кроме того, команды подготовили и презентовали </w:t>
      </w:r>
      <w:proofErr w:type="spellStart"/>
      <w:proofErr w:type="gramStart"/>
      <w:r>
        <w:t>экспресс-миниатюры</w:t>
      </w:r>
      <w:proofErr w:type="spellEnd"/>
      <w:proofErr w:type="gramEnd"/>
      <w:r>
        <w:t xml:space="preserve"> "Педагог и современные информационные технологии!", а вечером  состоялось представление команд "Мы делаем события, события делают нас!".</w:t>
      </w:r>
    </w:p>
    <w:p w:rsidR="00B37EE2" w:rsidRDefault="00B37EE2" w:rsidP="00B37EE2">
      <w:pPr>
        <w:pStyle w:val="a4"/>
        <w:jc w:val="both"/>
      </w:pPr>
      <w:r>
        <w:t>Девизом второго дня недаром стал лозунг "Век живи - век учись!", ведь в этот день начала работать "Педагогическая мастерская". Мастер-классы "Семь навыков успешной личности", "Оратор - лидер общения", практические занятия на темы, вызывающие у молодёжи затруднения:  "Современные проблемы ребёнка. Подросток: факторы и особенности развития", "Работа с родителями" - темы занятий были выбраны с учётом пожеланий участников предыдущей сессии МПШ.</w:t>
      </w:r>
    </w:p>
    <w:p w:rsidR="00B37EE2" w:rsidRDefault="00B37EE2" w:rsidP="00B37EE2">
      <w:pPr>
        <w:pStyle w:val="a4"/>
        <w:jc w:val="both"/>
      </w:pPr>
      <w:r>
        <w:t xml:space="preserve">Но сначала прошла ставшая уже традиционной конференция "Диалог с властью", которая показала неподдельный интерес представителей законодательной и исполнительной власти региона к проекту Профсоюза. Третий год почётными гостями конференции были Владимир Проскурин - заместитель губернатора Курской области,  Виктор </w:t>
      </w:r>
      <w:proofErr w:type="spellStart"/>
      <w:r>
        <w:t>Карамышев</w:t>
      </w:r>
      <w:proofErr w:type="spellEnd"/>
      <w:r>
        <w:t xml:space="preserve"> - депутат Государственной Думы Российской Федерации, Марина </w:t>
      </w:r>
      <w:proofErr w:type="spellStart"/>
      <w:r>
        <w:t>Боева</w:t>
      </w:r>
      <w:proofErr w:type="spellEnd"/>
      <w:r>
        <w:t xml:space="preserve"> - начальник отдела кадровой политики комитета образования и науки Курской области. Представители власти не просто отвечали на вопросы молодых учителей - они сами активно интересовались жизнью и профессиональным становлением начинающих педагогов. Участники конференции развили и обсудили проблемы трудоустройства выпускников педагогических специальностей Курского государственного университета и колледжей, обеспечения жильём, оплаты труда, работы наставников и многие другие.</w:t>
      </w:r>
    </w:p>
    <w:p w:rsidR="00B37EE2" w:rsidRDefault="00B37EE2" w:rsidP="00B37EE2">
      <w:pPr>
        <w:pStyle w:val="a4"/>
        <w:jc w:val="both"/>
      </w:pPr>
      <w:r>
        <w:t xml:space="preserve">Теоретическую и практическую работу по профессии сменила "Спортивная карусель", которая "заставила" участников МПШ бегать и прыгать, передвигаться по верёвочным </w:t>
      </w:r>
      <w:r>
        <w:lastRenderedPageBreak/>
        <w:t>лестницам и карабкаться по верёвкам с помощью карабинов, стрелять из пневматической винтовки и играть в волейбол. Такие навыки также необходимы педагогам, особенно, если они молоды!</w:t>
      </w:r>
    </w:p>
    <w:p w:rsidR="00B37EE2" w:rsidRDefault="00B37EE2" w:rsidP="00B37EE2">
      <w:pPr>
        <w:pStyle w:val="a4"/>
        <w:jc w:val="both"/>
      </w:pPr>
      <w:r>
        <w:t xml:space="preserve">Следующим этапом стала работа </w:t>
      </w:r>
      <w:proofErr w:type="spellStart"/>
      <w:proofErr w:type="gramStart"/>
      <w:r>
        <w:t>экспресс-групп</w:t>
      </w:r>
      <w:proofErr w:type="spellEnd"/>
      <w:proofErr w:type="gramEnd"/>
      <w:r>
        <w:t xml:space="preserve"> по определению наиболее острых, по мнению участников МПШ, профессиональных проблем и путей их решения в формате </w:t>
      </w:r>
      <w:proofErr w:type="spellStart"/>
      <w:r>
        <w:t>коворкинга</w:t>
      </w:r>
      <w:proofErr w:type="spellEnd"/>
      <w:r>
        <w:t xml:space="preserve">. В завершении дня образовательный модуль "Деятельность молодёжных советов: результаты, пути повышения эффективности работы" позволил участникам III сессии Молодёжной педагогической школы лучше узнать о деятельности не только регионального совета молодых педагогов, но и всего российского молодёжного педагогического движения, о котором рассказал Алексей </w:t>
      </w:r>
      <w:proofErr w:type="spellStart"/>
      <w:r>
        <w:t>Геенко</w:t>
      </w:r>
      <w:proofErr w:type="spellEnd"/>
      <w:r>
        <w:t xml:space="preserve">, ведущий специалист аппарата Общероссийского Профсоюза образования. Важным событием школы стала презентация "Программы деятельности Молодёжного совета Курской областной организации Профсоюза по содействию успешной адаптации молодых педагогов в образовательной среде "Вектор </w:t>
      </w:r>
      <w:proofErr w:type="gramStart"/>
      <w:r>
        <w:t>П</w:t>
      </w:r>
      <w:proofErr w:type="gramEnd"/>
      <w:r>
        <w:t xml:space="preserve">" (Профсоюз, Поддержка, Профессионализм)", представленной президиумом совета во главе с Викторией </w:t>
      </w:r>
      <w:proofErr w:type="spellStart"/>
      <w:r>
        <w:t>Гонеевой</w:t>
      </w:r>
      <w:proofErr w:type="spellEnd"/>
      <w:r>
        <w:t xml:space="preserve">. Не менее увлекательной оказалась демонстрация видеороликов, подготовленных всеми командами, "Я в Профсоюзе". Завершением насыщенного дня стала интеллектуальная игра "Люди. Страны. Континенты", </w:t>
      </w:r>
      <w:proofErr w:type="gramStart"/>
      <w:r>
        <w:t>посвящённая</w:t>
      </w:r>
      <w:proofErr w:type="gramEnd"/>
      <w:r>
        <w:t xml:space="preserve"> Дню экологии.</w:t>
      </w:r>
    </w:p>
    <w:p w:rsidR="00B37EE2" w:rsidRDefault="00B37EE2" w:rsidP="00B37EE2">
      <w:pPr>
        <w:pStyle w:val="a4"/>
        <w:jc w:val="both"/>
      </w:pPr>
      <w:r>
        <w:t xml:space="preserve">Третий день также во многом был посвящён теме профессионального роста. Его девиз – "Молодой педагог:  от творчества к профессионализму". </w:t>
      </w:r>
      <w:proofErr w:type="gramStart"/>
      <w:r>
        <w:t xml:space="preserve">На круглый стол "Индивидуальная траектория профессионального и личностного роста молодого педагога" прибыло много гостей: председатель постоянного комитета по образованию, науке, семейной и молодёжной политике Курской областной думы Роман </w:t>
      </w:r>
      <w:proofErr w:type="spellStart"/>
      <w:r>
        <w:t>Чекед</w:t>
      </w:r>
      <w:proofErr w:type="spellEnd"/>
      <w:r>
        <w:t xml:space="preserve">, ректор Курского государственного университета Александр </w:t>
      </w:r>
      <w:proofErr w:type="spellStart"/>
      <w:r>
        <w:t>Худин</w:t>
      </w:r>
      <w:proofErr w:type="spellEnd"/>
      <w:r>
        <w:t xml:space="preserve">, директор Института развития педагогического образования Курского государственного университета Ирина Ильина, ректор Курского института развития образования Галина </w:t>
      </w:r>
      <w:proofErr w:type="spellStart"/>
      <w:r>
        <w:t>Подчалимова</w:t>
      </w:r>
      <w:proofErr w:type="spellEnd"/>
      <w:r>
        <w:t>, начальник отдела кадровой политики комитета образования и науки</w:t>
      </w:r>
      <w:proofErr w:type="gramEnd"/>
      <w:r>
        <w:t xml:space="preserve"> области Марина </w:t>
      </w:r>
      <w:proofErr w:type="spellStart"/>
      <w:r>
        <w:t>Боева</w:t>
      </w:r>
      <w:proofErr w:type="spellEnd"/>
      <w:r>
        <w:t>, директор Курского педагогического колледжа, председатель Совета директоров профессиональных образовательных организаций, председатель комиссии по вопросам развития науки, образования, культуры, спорта и молодёжной политики Общественной палаты Курской области Ольга Бондарева.</w:t>
      </w:r>
    </w:p>
    <w:p w:rsidR="00B37EE2" w:rsidRDefault="00B37EE2" w:rsidP="00B37EE2">
      <w:pPr>
        <w:pStyle w:val="a4"/>
        <w:jc w:val="both"/>
      </w:pPr>
      <w:r>
        <w:t xml:space="preserve">Выявляли профессиональные затруднения молодых педагогов, пути совершенствования профессиональной подготовки в вузе, колледже как старте индивидуальной траектории профессионального роста педагога, анализировали требования профессионального стандарта педагога и выстраивали ступени профессионального и личностного роста молодого педагога, изучали региональные возможности обеспечения условий для учительского роста, в том числе роль аттестации педагогических кадров. А вот конкретные этапы проектирования программы профессионального роста в творческой форме представила педагогическая группа "ЧУКУКР" (Чудеса курского края), также постоянные гости МПШ. Педагогическая феерия! Увлекательно, интересно, чётко и ясно! Кроме того, в этом году участница "ЧУКУКР" Светлана </w:t>
      </w:r>
      <w:proofErr w:type="spellStart"/>
      <w:r>
        <w:t>Андриянова</w:t>
      </w:r>
      <w:proofErr w:type="spellEnd"/>
      <w:r>
        <w:t xml:space="preserve"> подарила Молодёжной педагогической школе гимн молодых педагогов, который был немедленно разучен и исполнен.</w:t>
      </w:r>
    </w:p>
    <w:p w:rsidR="00B37EE2" w:rsidRDefault="00B37EE2" w:rsidP="00B37EE2">
      <w:pPr>
        <w:pStyle w:val="a4"/>
        <w:jc w:val="both"/>
      </w:pPr>
      <w:r>
        <w:t xml:space="preserve">Учебные занятия продолжились разговором об особенностях работы с детьми с ограниченными возможностями здоровья и мастер-классом "Как помочь учителю овладеть современными педагогическими технологиями", который провели победители и участники регионального и Всероссийского конкурсов </w:t>
      </w:r>
      <w:proofErr w:type="spellStart"/>
      <w:r>
        <w:t>профмастерства</w:t>
      </w:r>
      <w:proofErr w:type="spellEnd"/>
      <w:r>
        <w:t xml:space="preserve"> "Учитель года" и </w:t>
      </w:r>
      <w:r>
        <w:lastRenderedPageBreak/>
        <w:t xml:space="preserve">"Педагогический дебют" - учителя гимназии № 44 города Курска Яна Лунева, Татьяна </w:t>
      </w:r>
      <w:proofErr w:type="spellStart"/>
      <w:r>
        <w:t>Ревуненкова</w:t>
      </w:r>
      <w:proofErr w:type="spellEnd"/>
      <w:r>
        <w:t xml:space="preserve"> и Светлана </w:t>
      </w:r>
      <w:proofErr w:type="spellStart"/>
      <w:r>
        <w:t>Амелина</w:t>
      </w:r>
      <w:proofErr w:type="spellEnd"/>
      <w:r>
        <w:t>.</w:t>
      </w:r>
    </w:p>
    <w:p w:rsidR="00B37EE2" w:rsidRDefault="00B37EE2" w:rsidP="00B37EE2">
      <w:pPr>
        <w:pStyle w:val="a4"/>
        <w:jc w:val="both"/>
      </w:pPr>
      <w:r>
        <w:t>Своими наработками и используемыми технологиями преподавания имели возможность поделиться на "Ярмарке педагогических идей" и сами участники сессии. Было чему поучиться и что взять на вооружение по итогам третьего дня работы.</w:t>
      </w:r>
    </w:p>
    <w:p w:rsidR="00B37EE2" w:rsidRDefault="00B37EE2" w:rsidP="00B37EE2">
      <w:pPr>
        <w:pStyle w:val="a4"/>
        <w:jc w:val="both"/>
      </w:pPr>
      <w:r>
        <w:t>Ежегодно на МПШ проходят мероприятия, посвящённые главному празднику нашей страны - Дню Победы, ведь школа проходит сразу после 9 мая. В нынешнем году творческую презентацию первого этапа региональной общественно-патриотической акции "Учителя Курска и Курской области в истории России", проводимой Курским институтом развития образования совместно с областным комитетом Общероссийского Профсоюза образования, представили педагоги института. По крупицам собран уникальный и бесценный материал об участии учителей Курска и Курской области в Великой Отечественной войне. Сдержать слёзы было невозможно! Справедливо говорят, что Великую Отечественную выиграли учителя, воевавшие сами и воспитавшие поколение победителей! Надеемся, что организованная акция также будет способствовать повышению престижа и статуса учителя в обществе, воспитанию в подрастающем поколении патриотизма и уважения к учительскому труду.</w:t>
      </w:r>
    </w:p>
    <w:p w:rsidR="00B37EE2" w:rsidRDefault="00B37EE2" w:rsidP="00B37EE2">
      <w:pPr>
        <w:pStyle w:val="a4"/>
        <w:jc w:val="both"/>
      </w:pPr>
      <w:r>
        <w:t>Вечером участники школы выступили на фестивале "Курск - край талантов" и представили творческие презентации "МПШ - это…!?". Завершился день на берегу реки Сейм запуском в небо фонариков и танцевальным марафоном.  </w:t>
      </w:r>
    </w:p>
    <w:p w:rsidR="00B37EE2" w:rsidRDefault="00B37EE2" w:rsidP="00B37EE2">
      <w:pPr>
        <w:pStyle w:val="a4"/>
        <w:jc w:val="both"/>
      </w:pPr>
      <w:r>
        <w:t xml:space="preserve">Четвёртый день начался конкурсом "Молодёжный лидер в Профсоюзе", который позволил участникам продемонстрировать свои организаторские способности, лидерские качества, находчивость, проверить свои знания в области трудового законодательства, поучаствовать в дебатах по мотивации профсоюзного членства. Ох, и непросто было выдержать все испытания! Победителем конкурса стала Ольга Кобелева, учитель русского языка и литературы </w:t>
      </w:r>
      <w:proofErr w:type="spellStart"/>
      <w:r>
        <w:t>Верхнелюбажской</w:t>
      </w:r>
      <w:proofErr w:type="spellEnd"/>
      <w:r>
        <w:t xml:space="preserve"> средней общеобразовательной школы, член молодёжного совета </w:t>
      </w:r>
      <w:proofErr w:type="spellStart"/>
      <w:r>
        <w:t>Фатежского</w:t>
      </w:r>
      <w:proofErr w:type="spellEnd"/>
      <w:r>
        <w:t xml:space="preserve"> района и областного молодёжного совета.</w:t>
      </w:r>
    </w:p>
    <w:p w:rsidR="00B37EE2" w:rsidRDefault="00B37EE2" w:rsidP="00B37EE2">
      <w:pPr>
        <w:pStyle w:val="a4"/>
        <w:jc w:val="both"/>
      </w:pPr>
      <w:r>
        <w:t xml:space="preserve">На закрытии III сессии Молодёжной педагогической школы области с приветственным словом выступила исполняющая обязанности председателя комитета образования и науки Курской области Лидия </w:t>
      </w:r>
      <w:proofErr w:type="spellStart"/>
      <w:r>
        <w:t>Карачевцева</w:t>
      </w:r>
      <w:proofErr w:type="spellEnd"/>
      <w:r>
        <w:t>, а председатель областной организации Профсоюза Ирина Корякина подвела итоги сессии. Наиболее активным участникам и кураторам команд были вручены подарки, дан наказ участникам IV сессии, прозвучал новый гимн молодых педагогов. Каждый участник школы получил сертификат, сувенир и общую фотографию на память.</w:t>
      </w:r>
    </w:p>
    <w:p w:rsidR="00B37EE2" w:rsidRDefault="00B37EE2" w:rsidP="00B37EE2">
      <w:pPr>
        <w:pStyle w:val="a4"/>
        <w:jc w:val="both"/>
      </w:pPr>
      <w:r>
        <w:t xml:space="preserve">Основные задачи Молодёжной педагогической школы - содействие профессиональному росту молодых педагогов, активизации деятельности молодёжных советов, вовлечение в их работу новых участников,  повышение имиджа Профсоюза и областной </w:t>
      </w:r>
      <w:proofErr w:type="gramStart"/>
      <w:r>
        <w:t>организации</w:t>
      </w:r>
      <w:proofErr w:type="gramEnd"/>
      <w:r>
        <w:t xml:space="preserve"> безусловно выполнены.     </w:t>
      </w:r>
    </w:p>
    <w:p w:rsidR="00B37EE2" w:rsidRDefault="00B37EE2" w:rsidP="00B37EE2">
      <w:pPr>
        <w:pStyle w:val="a4"/>
        <w:jc w:val="both"/>
      </w:pPr>
      <w:r>
        <w:t xml:space="preserve">Расставаться не хотелось, но новые встречи не за горами! Ведь впереди презентация работы обкома Профсоюза и молодёжного совета на </w:t>
      </w:r>
      <w:proofErr w:type="spellStart"/>
      <w:r>
        <w:t>Коренской</w:t>
      </w:r>
      <w:proofErr w:type="spellEnd"/>
      <w:r>
        <w:t xml:space="preserve"> ярмарке, участие в конкурсе грантов, проводимом администрацией Курской области, выездные лаборатории молодёжного совета в районах и городах области… В рамках реализации программы деятельности Молодёжного совета Курской областной организации "Вектор </w:t>
      </w:r>
      <w:proofErr w:type="gramStart"/>
      <w:r>
        <w:t>П</w:t>
      </w:r>
      <w:proofErr w:type="gramEnd"/>
      <w:r>
        <w:t>" (Профсоюз, Поддержка, Профессионализм), впереди ещё много дел.  </w:t>
      </w:r>
    </w:p>
    <w:p w:rsidR="00B37EE2" w:rsidRDefault="00B37EE2" w:rsidP="00B37EE2">
      <w:pPr>
        <w:pStyle w:val="a4"/>
        <w:jc w:val="both"/>
      </w:pPr>
      <w:r>
        <w:lastRenderedPageBreak/>
        <w:t xml:space="preserve">Дорогу осилит </w:t>
      </w:r>
      <w:proofErr w:type="gramStart"/>
      <w:r>
        <w:t>идущий</w:t>
      </w:r>
      <w:proofErr w:type="gramEnd"/>
      <w:r>
        <w:t>!</w:t>
      </w:r>
    </w:p>
    <w:p w:rsidR="00B37EE2" w:rsidRDefault="00B37EE2"/>
    <w:sectPr w:rsidR="00B37EE2" w:rsidSect="008A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651"/>
    <w:rsid w:val="00642A60"/>
    <w:rsid w:val="008122CB"/>
    <w:rsid w:val="008A3D37"/>
    <w:rsid w:val="00B37EE2"/>
    <w:rsid w:val="00D34651"/>
    <w:rsid w:val="00E26EDE"/>
    <w:rsid w:val="00EC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37"/>
  </w:style>
  <w:style w:type="paragraph" w:styleId="1">
    <w:name w:val="heading 1"/>
    <w:basedOn w:val="a"/>
    <w:link w:val="10"/>
    <w:uiPriority w:val="9"/>
    <w:qFormat/>
    <w:rsid w:val="00B37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6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3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7EE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fobr.kursk.ru/index.php/57-prof/861-iii-sessiya-molodezhnoj-pedagogicheskoj-shkoly-kurskoj-obla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1493</Words>
  <Characters>8511</Characters>
  <Application>Microsoft Office Word</Application>
  <DocSecurity>0</DocSecurity>
  <Lines>70</Lines>
  <Paragraphs>19</Paragraphs>
  <ScaleCrop>false</ScaleCrop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2017-05-22T09:48:00Z</dcterms:created>
  <dcterms:modified xsi:type="dcterms:W3CDTF">2017-05-26T00:22:00Z</dcterms:modified>
</cp:coreProperties>
</file>