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C75" w:rsidRDefault="008A4C75" w:rsidP="008A4C75">
      <w:pPr>
        <w:jc w:val="center"/>
        <w:rPr>
          <w:rFonts w:ascii="Times New Roman" w:hAnsi="Times New Roman" w:cs="Times New Roman"/>
          <w:sz w:val="28"/>
          <w:szCs w:val="28"/>
        </w:rPr>
      </w:pPr>
      <w:r>
        <w:object w:dxaOrig="2008"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97.75pt" o:ole="">
            <v:imagedata r:id="rId7" o:title=""/>
          </v:shape>
          <o:OLEObject Type="Embed" ProgID="CorelDRAW.Graphic.14" ShapeID="_x0000_i1025" DrawAspect="Content" ObjectID="_1609244842" r:id="rId8"/>
        </w:object>
      </w:r>
    </w:p>
    <w:p w:rsidR="008A4C75" w:rsidRDefault="008A4C75" w:rsidP="008A4C75">
      <w:pPr>
        <w:rPr>
          <w:rFonts w:ascii="Times New Roman" w:hAnsi="Times New Roman" w:cs="Times New Roman"/>
          <w:sz w:val="28"/>
          <w:szCs w:val="28"/>
        </w:rPr>
      </w:pPr>
    </w:p>
    <w:p w:rsidR="008A4C75" w:rsidRDefault="008A4C75" w:rsidP="008A4C75">
      <w:pPr>
        <w:rPr>
          <w:rFonts w:ascii="Times New Roman" w:hAnsi="Times New Roman" w:cs="Times New Roman"/>
          <w:sz w:val="28"/>
          <w:szCs w:val="28"/>
        </w:rPr>
      </w:pPr>
    </w:p>
    <w:p w:rsidR="008A4C75" w:rsidRDefault="008A4C75" w:rsidP="008A4C75">
      <w:pPr>
        <w:jc w:val="center"/>
        <w:rPr>
          <w:rFonts w:ascii="Times New Roman" w:hAnsi="Times New Roman" w:cs="Times New Roman"/>
          <w:b/>
          <w:sz w:val="28"/>
          <w:szCs w:val="28"/>
        </w:rPr>
      </w:pPr>
      <w:r>
        <w:rPr>
          <w:rFonts w:ascii="Times New Roman" w:hAnsi="Times New Roman" w:cs="Times New Roman"/>
          <w:b/>
          <w:sz w:val="28"/>
          <w:szCs w:val="28"/>
        </w:rPr>
        <w:t>ПРОФСОЮЗ РАБОТНИКОВ НАРОДНОГО ОБРАЗОВАНИЯ И НАУКИ РФ</w:t>
      </w:r>
    </w:p>
    <w:p w:rsidR="008A4C75" w:rsidRDefault="008A4C75" w:rsidP="008A4C75">
      <w:pPr>
        <w:jc w:val="center"/>
        <w:rPr>
          <w:rFonts w:ascii="Times New Roman" w:hAnsi="Times New Roman" w:cs="Times New Roman"/>
          <w:b/>
          <w:sz w:val="32"/>
          <w:szCs w:val="32"/>
          <w:u w:val="single"/>
        </w:rPr>
      </w:pPr>
      <w:r>
        <w:rPr>
          <w:rFonts w:ascii="Times New Roman" w:hAnsi="Times New Roman" w:cs="Times New Roman"/>
          <w:b/>
          <w:sz w:val="32"/>
          <w:szCs w:val="32"/>
          <w:u w:val="single"/>
        </w:rPr>
        <w:t>ЗАБАЙКАЛЬСКАЯ КРАЕВАЯ ОРГАНИЗАЦИЯ</w:t>
      </w:r>
    </w:p>
    <w:p w:rsidR="008A4C75" w:rsidRDefault="008A4C75" w:rsidP="008A4C75">
      <w:pPr>
        <w:rPr>
          <w:rFonts w:ascii="Times New Roman" w:hAnsi="Times New Roman" w:cs="Times New Roman"/>
          <w:b/>
          <w:sz w:val="32"/>
          <w:szCs w:val="32"/>
          <w:u w:val="single"/>
        </w:rPr>
      </w:pPr>
    </w:p>
    <w:p w:rsidR="008A4C75" w:rsidRDefault="008A4C75" w:rsidP="008A4C75">
      <w:pPr>
        <w:jc w:val="center"/>
        <w:rPr>
          <w:rFonts w:ascii="Times New Roman" w:hAnsi="Times New Roman" w:cs="Times New Roman"/>
          <w:b/>
          <w:sz w:val="44"/>
          <w:szCs w:val="44"/>
        </w:rPr>
      </w:pPr>
      <w:r>
        <w:rPr>
          <w:rFonts w:ascii="Times New Roman" w:hAnsi="Times New Roman" w:cs="Times New Roman"/>
          <w:b/>
          <w:sz w:val="44"/>
          <w:szCs w:val="44"/>
        </w:rPr>
        <w:t>ПУБЛИЧНЫЙ ОТЧЕТ</w:t>
      </w:r>
    </w:p>
    <w:p w:rsidR="008A4C75" w:rsidRDefault="008A4C75" w:rsidP="008A4C75">
      <w:pPr>
        <w:jc w:val="center"/>
        <w:rPr>
          <w:rFonts w:ascii="Times New Roman" w:hAnsi="Times New Roman" w:cs="Times New Roman"/>
          <w:b/>
          <w:sz w:val="44"/>
          <w:szCs w:val="44"/>
        </w:rPr>
      </w:pPr>
    </w:p>
    <w:p w:rsidR="008A4C75" w:rsidRDefault="008A4C75" w:rsidP="008A4C75">
      <w:pPr>
        <w:jc w:val="center"/>
        <w:rPr>
          <w:rFonts w:ascii="Times New Roman" w:hAnsi="Times New Roman" w:cs="Times New Roman"/>
          <w:b/>
          <w:sz w:val="40"/>
          <w:szCs w:val="40"/>
        </w:rPr>
      </w:pPr>
      <w:r>
        <w:rPr>
          <w:rFonts w:ascii="Times New Roman" w:hAnsi="Times New Roman" w:cs="Times New Roman"/>
          <w:b/>
          <w:sz w:val="40"/>
          <w:szCs w:val="40"/>
        </w:rPr>
        <w:t>Чернышевской районной организации профсоюза работников народного образования и науки РФ</w:t>
      </w:r>
    </w:p>
    <w:p w:rsidR="008A4C75" w:rsidRDefault="008A4C75" w:rsidP="008A4C75">
      <w:pPr>
        <w:jc w:val="center"/>
        <w:rPr>
          <w:rFonts w:ascii="Times New Roman" w:hAnsi="Times New Roman" w:cs="Times New Roman"/>
          <w:b/>
          <w:sz w:val="40"/>
          <w:szCs w:val="40"/>
        </w:rPr>
      </w:pPr>
      <w:r>
        <w:rPr>
          <w:rFonts w:ascii="Times New Roman" w:hAnsi="Times New Roman" w:cs="Times New Roman"/>
          <w:b/>
          <w:sz w:val="40"/>
          <w:szCs w:val="40"/>
        </w:rPr>
        <w:t xml:space="preserve">За </w:t>
      </w:r>
      <w:r w:rsidR="00A7590A">
        <w:rPr>
          <w:rFonts w:ascii="Times New Roman" w:hAnsi="Times New Roman" w:cs="Times New Roman"/>
          <w:b/>
          <w:sz w:val="40"/>
          <w:szCs w:val="40"/>
        </w:rPr>
        <w:t xml:space="preserve">2018 </w:t>
      </w:r>
      <w:r>
        <w:rPr>
          <w:rFonts w:ascii="Times New Roman" w:hAnsi="Times New Roman" w:cs="Times New Roman"/>
          <w:b/>
          <w:sz w:val="40"/>
          <w:szCs w:val="40"/>
        </w:rPr>
        <w:t>год</w:t>
      </w:r>
    </w:p>
    <w:p w:rsidR="008A4C75" w:rsidRPr="00334FC7" w:rsidRDefault="00781AA7" w:rsidP="008A4C75">
      <w:pPr>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drawing>
          <wp:anchor distT="0" distB="0" distL="114300" distR="114300" simplePos="0" relativeHeight="251660288" behindDoc="0" locked="0" layoutInCell="1" allowOverlap="1">
            <wp:simplePos x="0" y="0"/>
            <wp:positionH relativeFrom="column">
              <wp:posOffset>1522730</wp:posOffset>
            </wp:positionH>
            <wp:positionV relativeFrom="paragraph">
              <wp:posOffset>367030</wp:posOffset>
            </wp:positionV>
            <wp:extent cx="2731770" cy="2162175"/>
            <wp:effectExtent l="19050" t="0" r="0" b="0"/>
            <wp:wrapSquare wrapText="bothSides"/>
            <wp:docPr id="13" name="Рисунок 15" descr="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jpg"/>
                    <pic:cNvPicPr/>
                  </pic:nvPicPr>
                  <pic:blipFill>
                    <a:blip r:embed="rId9" cstate="print"/>
                    <a:stretch>
                      <a:fillRect/>
                    </a:stretch>
                  </pic:blipFill>
                  <pic:spPr>
                    <a:xfrm>
                      <a:off x="0" y="0"/>
                      <a:ext cx="2731770" cy="2162175"/>
                    </a:xfrm>
                    <a:prstGeom prst="rect">
                      <a:avLst/>
                    </a:prstGeom>
                  </pic:spPr>
                </pic:pic>
              </a:graphicData>
            </a:graphic>
          </wp:anchor>
        </w:drawing>
      </w:r>
    </w:p>
    <w:p w:rsidR="008A4C75" w:rsidRPr="00334FC7" w:rsidRDefault="008A4C75" w:rsidP="008A4C75">
      <w:pPr>
        <w:jc w:val="center"/>
        <w:rPr>
          <w:rFonts w:ascii="Times New Roman" w:hAnsi="Times New Roman" w:cs="Times New Roman"/>
          <w:b/>
          <w:color w:val="FF0000"/>
          <w:sz w:val="40"/>
          <w:szCs w:val="40"/>
        </w:rPr>
      </w:pPr>
    </w:p>
    <w:p w:rsidR="008A4C75" w:rsidRDefault="008A4C75" w:rsidP="008A4C75">
      <w:pPr>
        <w:jc w:val="center"/>
        <w:rPr>
          <w:rFonts w:ascii="Times New Roman" w:hAnsi="Times New Roman" w:cs="Times New Roman"/>
          <w:b/>
          <w:sz w:val="40"/>
          <w:szCs w:val="40"/>
        </w:rPr>
      </w:pPr>
    </w:p>
    <w:p w:rsidR="008A4C75" w:rsidRDefault="008A4C75" w:rsidP="008A4C75">
      <w:pPr>
        <w:jc w:val="center"/>
        <w:rPr>
          <w:rFonts w:ascii="Times New Roman" w:hAnsi="Times New Roman" w:cs="Times New Roman"/>
          <w:b/>
          <w:sz w:val="40"/>
          <w:szCs w:val="40"/>
        </w:rPr>
      </w:pPr>
    </w:p>
    <w:p w:rsidR="008A4C75" w:rsidRDefault="008A4C75" w:rsidP="008A4C75">
      <w:pPr>
        <w:jc w:val="center"/>
        <w:rPr>
          <w:rFonts w:ascii="Times New Roman" w:hAnsi="Times New Roman" w:cs="Times New Roman"/>
          <w:b/>
          <w:sz w:val="40"/>
          <w:szCs w:val="40"/>
        </w:rPr>
      </w:pPr>
    </w:p>
    <w:p w:rsidR="00781AA7" w:rsidRDefault="00781AA7" w:rsidP="008A4C75">
      <w:pPr>
        <w:jc w:val="center"/>
        <w:rPr>
          <w:rFonts w:ascii="Times New Roman" w:hAnsi="Times New Roman" w:cs="Times New Roman"/>
          <w:b/>
          <w:sz w:val="40"/>
          <w:szCs w:val="40"/>
        </w:rPr>
      </w:pPr>
    </w:p>
    <w:p w:rsidR="008A4C75" w:rsidRDefault="008A4C75" w:rsidP="008A4C75">
      <w:pPr>
        <w:jc w:val="center"/>
        <w:rPr>
          <w:rFonts w:ascii="Times New Roman" w:hAnsi="Times New Roman" w:cs="Times New Roman"/>
          <w:b/>
          <w:sz w:val="40"/>
          <w:szCs w:val="40"/>
        </w:rPr>
      </w:pPr>
    </w:p>
    <w:p w:rsidR="00083097" w:rsidRDefault="00083097" w:rsidP="00334FC7">
      <w:pPr>
        <w:pStyle w:val="2"/>
        <w:spacing w:line="100" w:lineRule="atLeast"/>
        <w:ind w:right="142"/>
        <w:jc w:val="both"/>
        <w:rPr>
          <w:sz w:val="28"/>
          <w:szCs w:val="28"/>
          <w:lang w:val="ru-RU"/>
        </w:rPr>
      </w:pPr>
    </w:p>
    <w:p w:rsidR="00083097" w:rsidRDefault="00083097" w:rsidP="00334FC7">
      <w:pPr>
        <w:pStyle w:val="2"/>
        <w:spacing w:line="100" w:lineRule="atLeast"/>
        <w:ind w:right="142"/>
        <w:jc w:val="both"/>
        <w:rPr>
          <w:sz w:val="28"/>
          <w:szCs w:val="28"/>
          <w:lang w:val="ru-RU"/>
        </w:rPr>
      </w:pPr>
    </w:p>
    <w:p w:rsidR="00334FC7" w:rsidRDefault="00334FC7" w:rsidP="00334FC7">
      <w:pPr>
        <w:pStyle w:val="2"/>
        <w:spacing w:line="100" w:lineRule="atLeast"/>
        <w:ind w:right="142"/>
        <w:jc w:val="both"/>
        <w:rPr>
          <w:sz w:val="28"/>
          <w:szCs w:val="28"/>
          <w:lang w:val="ru-RU"/>
        </w:rPr>
      </w:pPr>
      <w:r>
        <w:rPr>
          <w:sz w:val="28"/>
          <w:szCs w:val="28"/>
          <w:lang w:val="ru-RU"/>
        </w:rPr>
        <w:t>В 2018 году  в Чернышевской районной организации  Профсоюза продолжена реализация важного для Профсоюза проекта «Открытый (публичный) отчёт выборного профсоюзного органа», который не только обеспечивает реализацию нормы Устава Профсоюза (ст.14, п.5.9.), предусматривающей ежегодный отчёт выборного профсоюзного органа перед избравшими их организациями Профсоюза, но и является важным средством обеспечения информационной открытости и прозрачности деятельности профсоюзной организации для члена Профсоюза.</w:t>
      </w:r>
    </w:p>
    <w:p w:rsidR="008A4C75" w:rsidRPr="008F3A59" w:rsidRDefault="00334FC7" w:rsidP="008F3A59">
      <w:pPr>
        <w:pStyle w:val="2"/>
        <w:spacing w:line="100" w:lineRule="atLeast"/>
        <w:ind w:right="142"/>
        <w:jc w:val="both"/>
        <w:rPr>
          <w:sz w:val="28"/>
          <w:szCs w:val="28"/>
          <w:lang w:val="ru-RU"/>
        </w:rPr>
      </w:pPr>
      <w:r>
        <w:rPr>
          <w:sz w:val="28"/>
          <w:szCs w:val="28"/>
          <w:lang w:val="ru-RU"/>
        </w:rPr>
        <w:t xml:space="preserve"> </w:t>
      </w:r>
      <w:r w:rsidRPr="008F3A59">
        <w:rPr>
          <w:b/>
          <w:sz w:val="40"/>
          <w:szCs w:val="40"/>
          <w:lang w:val="ru-RU"/>
        </w:rPr>
        <w:t xml:space="preserve"> </w:t>
      </w:r>
      <w:r w:rsidR="008A4C75" w:rsidRPr="008F3A59">
        <w:rPr>
          <w:sz w:val="28"/>
          <w:szCs w:val="28"/>
          <w:lang w:val="ru-RU"/>
        </w:rPr>
        <w:t>Цель настоящего публичного отчета - предоставление информационной открытости и прозрачности в деятельности Чернышевской районной организации профсоюза работников народного образования и науки РФ.</w:t>
      </w:r>
      <w:r w:rsidR="008A4C75" w:rsidRPr="008F3A59">
        <w:rPr>
          <w:b/>
          <w:szCs w:val="32"/>
          <w:lang w:val="ru-RU"/>
        </w:rPr>
        <w:t xml:space="preserve">          </w:t>
      </w:r>
    </w:p>
    <w:p w:rsidR="008F3A59" w:rsidRDefault="008A4C75" w:rsidP="00CA7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A74D2" w:rsidRPr="008F3A59" w:rsidRDefault="00CA74D2" w:rsidP="00CA74D2">
      <w:pPr>
        <w:spacing w:after="0" w:line="240" w:lineRule="auto"/>
        <w:jc w:val="both"/>
        <w:rPr>
          <w:rFonts w:ascii="Times New Roman" w:hAnsi="Times New Roman" w:cs="Times New Roman"/>
          <w:sz w:val="28"/>
          <w:szCs w:val="28"/>
        </w:rPr>
      </w:pPr>
      <w:r w:rsidRPr="00CA74D2">
        <w:rPr>
          <w:rFonts w:ascii="Times New Roman" w:hAnsi="Times New Roman" w:cs="Times New Roman"/>
          <w:b/>
          <w:i/>
          <w:sz w:val="28"/>
          <w:szCs w:val="28"/>
          <w:u w:val="single"/>
        </w:rPr>
        <w:t>Краткая характеристика профсоюзной организации</w:t>
      </w:r>
    </w:p>
    <w:p w:rsidR="008A4C75" w:rsidRPr="00CA74D2" w:rsidRDefault="008A4C75" w:rsidP="00CA74D2">
      <w:pPr>
        <w:spacing w:after="0" w:line="240" w:lineRule="auto"/>
        <w:jc w:val="both"/>
        <w:rPr>
          <w:rFonts w:ascii="Times New Roman" w:hAnsi="Times New Roman" w:cs="Times New Roman"/>
          <w:b/>
          <w:i/>
          <w:sz w:val="28"/>
          <w:szCs w:val="28"/>
          <w:u w:val="single"/>
        </w:rPr>
      </w:pPr>
      <w:r w:rsidRPr="00CA74D2">
        <w:rPr>
          <w:rFonts w:ascii="Times New Roman" w:hAnsi="Times New Roman" w:cs="Times New Roman"/>
          <w:b/>
          <w:sz w:val="40"/>
          <w:szCs w:val="40"/>
        </w:rPr>
        <w:t xml:space="preserve"> </w:t>
      </w:r>
      <w:r w:rsidRPr="00CA74D2">
        <w:rPr>
          <w:rFonts w:ascii="Times New Roman" w:hAnsi="Times New Roman" w:cs="Times New Roman"/>
          <w:sz w:val="28"/>
          <w:szCs w:val="28"/>
        </w:rPr>
        <w:t>Основные направления работы Чернышевской районной организации профсоюза работников народного образования и науки РФ:</w:t>
      </w:r>
    </w:p>
    <w:p w:rsidR="008A4C75" w:rsidRDefault="008A4C75" w:rsidP="008A4C75">
      <w:pPr>
        <w:pStyle w:val="a4"/>
        <w:spacing w:after="240" w:line="276" w:lineRule="auto"/>
        <w:ind w:firstLine="567"/>
        <w:jc w:val="both"/>
        <w:rPr>
          <w:sz w:val="28"/>
          <w:szCs w:val="28"/>
        </w:rPr>
      </w:pPr>
      <w:r>
        <w:rPr>
          <w:sz w:val="28"/>
          <w:szCs w:val="28"/>
        </w:rPr>
        <w:t>● Защита социально-экономических прав членов профсоюза;</w:t>
      </w:r>
    </w:p>
    <w:p w:rsidR="008A4C75" w:rsidRDefault="008A4C75" w:rsidP="008A4C75">
      <w:pPr>
        <w:pStyle w:val="a4"/>
        <w:spacing w:after="240" w:line="276" w:lineRule="auto"/>
        <w:ind w:firstLine="567"/>
        <w:jc w:val="both"/>
        <w:rPr>
          <w:sz w:val="28"/>
          <w:szCs w:val="28"/>
        </w:rPr>
      </w:pPr>
      <w:r>
        <w:rPr>
          <w:sz w:val="28"/>
          <w:szCs w:val="28"/>
        </w:rPr>
        <w:t>● Правозащитная работа;</w:t>
      </w:r>
    </w:p>
    <w:p w:rsidR="008A4C75" w:rsidRDefault="008A4C75" w:rsidP="008A4C75">
      <w:pPr>
        <w:pStyle w:val="a4"/>
        <w:spacing w:after="240" w:line="276" w:lineRule="auto"/>
        <w:ind w:firstLine="567"/>
        <w:jc w:val="both"/>
        <w:rPr>
          <w:sz w:val="28"/>
          <w:szCs w:val="28"/>
        </w:rPr>
      </w:pPr>
      <w:r>
        <w:rPr>
          <w:sz w:val="28"/>
          <w:szCs w:val="28"/>
        </w:rPr>
        <w:t>● Информационная работа;</w:t>
      </w:r>
    </w:p>
    <w:p w:rsidR="008A4C75" w:rsidRDefault="008A4C75" w:rsidP="008A4C75">
      <w:pPr>
        <w:pStyle w:val="a4"/>
        <w:spacing w:after="240" w:line="276" w:lineRule="auto"/>
        <w:ind w:firstLine="567"/>
        <w:jc w:val="both"/>
        <w:rPr>
          <w:sz w:val="28"/>
          <w:szCs w:val="28"/>
        </w:rPr>
      </w:pPr>
      <w:r>
        <w:rPr>
          <w:sz w:val="28"/>
          <w:szCs w:val="28"/>
        </w:rPr>
        <w:t>● Социальное партнерство;</w:t>
      </w:r>
    </w:p>
    <w:p w:rsidR="008A4C75" w:rsidRDefault="008A4C75" w:rsidP="008A4C75">
      <w:pPr>
        <w:pStyle w:val="a4"/>
        <w:spacing w:after="240" w:line="276" w:lineRule="auto"/>
        <w:ind w:firstLine="567"/>
        <w:jc w:val="both"/>
        <w:rPr>
          <w:sz w:val="28"/>
          <w:szCs w:val="28"/>
        </w:rPr>
      </w:pPr>
      <w:r>
        <w:rPr>
          <w:sz w:val="28"/>
          <w:szCs w:val="28"/>
        </w:rPr>
        <w:t>● Охрана труда и здоровье работников;</w:t>
      </w:r>
    </w:p>
    <w:p w:rsidR="008A4C75" w:rsidRDefault="008A4C75" w:rsidP="008A4C75">
      <w:pPr>
        <w:pStyle w:val="a4"/>
        <w:spacing w:after="240" w:line="276" w:lineRule="auto"/>
        <w:ind w:firstLine="567"/>
        <w:jc w:val="both"/>
        <w:rPr>
          <w:sz w:val="28"/>
          <w:szCs w:val="28"/>
        </w:rPr>
      </w:pPr>
      <w:r>
        <w:rPr>
          <w:sz w:val="28"/>
          <w:szCs w:val="28"/>
        </w:rPr>
        <w:t>● Организационно-финансовое укрепление районной организации;</w:t>
      </w:r>
    </w:p>
    <w:p w:rsidR="008A4C75" w:rsidRDefault="008A4C75" w:rsidP="008A4C75">
      <w:pPr>
        <w:pStyle w:val="a4"/>
        <w:spacing w:after="240" w:line="276" w:lineRule="auto"/>
        <w:ind w:firstLine="567"/>
        <w:jc w:val="both"/>
        <w:rPr>
          <w:sz w:val="28"/>
          <w:szCs w:val="28"/>
        </w:rPr>
      </w:pPr>
      <w:r>
        <w:rPr>
          <w:sz w:val="28"/>
          <w:szCs w:val="28"/>
        </w:rPr>
        <w:t>● Коллективные действия;</w:t>
      </w:r>
    </w:p>
    <w:p w:rsidR="00083097" w:rsidRDefault="008A4C75" w:rsidP="00083097">
      <w:pPr>
        <w:pStyle w:val="a4"/>
        <w:spacing w:after="240" w:line="276" w:lineRule="auto"/>
        <w:ind w:firstLine="567"/>
        <w:jc w:val="both"/>
        <w:rPr>
          <w:sz w:val="28"/>
          <w:szCs w:val="28"/>
        </w:rPr>
      </w:pPr>
      <w:r>
        <w:rPr>
          <w:sz w:val="28"/>
          <w:szCs w:val="28"/>
        </w:rPr>
        <w:t>● Работа с молодыми педагогами.</w:t>
      </w:r>
    </w:p>
    <w:p w:rsidR="008A4C75" w:rsidRDefault="008A4C75" w:rsidP="00083097">
      <w:pPr>
        <w:pStyle w:val="a4"/>
        <w:spacing w:after="240" w:line="276" w:lineRule="auto"/>
        <w:ind w:firstLine="567"/>
        <w:jc w:val="both"/>
        <w:rPr>
          <w:sz w:val="28"/>
          <w:szCs w:val="28"/>
        </w:rPr>
      </w:pPr>
      <w:r>
        <w:rPr>
          <w:sz w:val="28"/>
          <w:szCs w:val="28"/>
        </w:rPr>
        <w:t>В районе разработана и действует программа по усилению мотивации профсоюзного членства и укреплению организационного единства.</w:t>
      </w:r>
    </w:p>
    <w:p w:rsidR="008A4C75" w:rsidRDefault="008A4C75" w:rsidP="008A4C75">
      <w:pPr>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Несмотря на активно идущие в отрасли процессы оптимизации сети учреждений и сокращения численности работников, Чернышевская районная организация Профсоюза работников народного образования и науки РФ сохраняет стабильность</w:t>
      </w:r>
    </w:p>
    <w:p w:rsidR="008A4C75" w:rsidRDefault="008A4C75" w:rsidP="008A4C75">
      <w:pPr>
        <w:jc w:val="both"/>
        <w:rPr>
          <w:rFonts w:ascii="Times New Roman" w:hAnsi="Times New Roman" w:cs="Times New Roman"/>
          <w:color w:val="2B2225"/>
          <w:sz w:val="28"/>
          <w:szCs w:val="28"/>
          <w:shd w:val="clear" w:color="auto" w:fill="FFFFFF"/>
        </w:rPr>
      </w:pPr>
      <w:r>
        <w:rPr>
          <w:rFonts w:ascii="Times New Roman" w:hAnsi="Times New Roman" w:cs="Times New Roman"/>
          <w:sz w:val="28"/>
          <w:szCs w:val="28"/>
        </w:rPr>
        <w:t xml:space="preserve">         В состав районной профсоюзной организации </w:t>
      </w:r>
      <w:r w:rsidR="00334FC7">
        <w:rPr>
          <w:rFonts w:ascii="Times New Roman" w:hAnsi="Times New Roman" w:cs="Times New Roman"/>
          <w:sz w:val="28"/>
          <w:szCs w:val="28"/>
        </w:rPr>
        <w:t>работников образования входят 38</w:t>
      </w:r>
      <w:r>
        <w:rPr>
          <w:rFonts w:ascii="Times New Roman" w:hAnsi="Times New Roman" w:cs="Times New Roman"/>
          <w:sz w:val="28"/>
          <w:szCs w:val="28"/>
        </w:rPr>
        <w:t xml:space="preserve"> первичных профсоюзных организации,</w:t>
      </w:r>
      <w:r w:rsidR="004D2D61">
        <w:rPr>
          <w:rFonts w:ascii="Times New Roman" w:hAnsi="Times New Roman" w:cs="Times New Roman"/>
          <w:sz w:val="28"/>
          <w:szCs w:val="28"/>
        </w:rPr>
        <w:t xml:space="preserve"> на одну меньше, чем в прошлом году, в связи с закрытием МДОУ детский сад «Северок». Из них:</w:t>
      </w:r>
      <w:r>
        <w:rPr>
          <w:rFonts w:ascii="Times New Roman" w:hAnsi="Times New Roman" w:cs="Times New Roman"/>
          <w:color w:val="2B2225"/>
          <w:sz w:val="28"/>
          <w:szCs w:val="28"/>
          <w:shd w:val="clear" w:color="auto" w:fill="FFFFFF"/>
        </w:rPr>
        <w:t xml:space="preserve"> </w:t>
      </w:r>
    </w:p>
    <w:p w:rsidR="008A4C75" w:rsidRDefault="008A4C75" w:rsidP="008A4C75">
      <w:pPr>
        <w:ind w:firstLine="567"/>
        <w:jc w:val="both"/>
        <w:rPr>
          <w:rFonts w:ascii="Times New Roman" w:hAnsi="Times New Roman" w:cs="Times New Roman"/>
          <w:color w:val="2B2225"/>
          <w:sz w:val="28"/>
          <w:szCs w:val="28"/>
          <w:shd w:val="clear" w:color="auto" w:fill="FFFFFF"/>
        </w:rPr>
      </w:pPr>
      <w:r>
        <w:rPr>
          <w:rFonts w:ascii="Times New Roman" w:hAnsi="Times New Roman" w:cs="Times New Roman"/>
          <w:color w:val="2B2225"/>
          <w:sz w:val="28"/>
          <w:szCs w:val="28"/>
          <w:shd w:val="clear" w:color="auto" w:fill="FFFFFF"/>
        </w:rPr>
        <w:lastRenderedPageBreak/>
        <w:t>● Общеобразовательные учреждения – 20;</w:t>
      </w:r>
    </w:p>
    <w:p w:rsidR="008A4C75" w:rsidRDefault="008A4C75" w:rsidP="008A4C75">
      <w:pPr>
        <w:ind w:firstLine="567"/>
        <w:jc w:val="both"/>
        <w:rPr>
          <w:rFonts w:ascii="Times New Roman" w:hAnsi="Times New Roman" w:cs="Times New Roman"/>
          <w:color w:val="2B2225"/>
          <w:sz w:val="28"/>
          <w:szCs w:val="28"/>
          <w:shd w:val="clear" w:color="auto" w:fill="FFFFFF"/>
        </w:rPr>
      </w:pPr>
      <w:r>
        <w:rPr>
          <w:rFonts w:ascii="Times New Roman" w:hAnsi="Times New Roman" w:cs="Times New Roman"/>
          <w:color w:val="2B2225"/>
          <w:sz w:val="28"/>
          <w:szCs w:val="28"/>
          <w:shd w:val="clear" w:color="auto" w:fill="FFFFFF"/>
        </w:rPr>
        <w:t>● Дошкольные</w:t>
      </w:r>
      <w:r w:rsidR="00334FC7">
        <w:rPr>
          <w:rFonts w:ascii="Times New Roman" w:hAnsi="Times New Roman" w:cs="Times New Roman"/>
          <w:color w:val="2B2225"/>
          <w:sz w:val="28"/>
          <w:szCs w:val="28"/>
          <w:shd w:val="clear" w:color="auto" w:fill="FFFFFF"/>
        </w:rPr>
        <w:t xml:space="preserve"> образовательные учреждения – 16</w:t>
      </w:r>
      <w:r>
        <w:rPr>
          <w:rFonts w:ascii="Times New Roman" w:hAnsi="Times New Roman" w:cs="Times New Roman"/>
          <w:color w:val="2B2225"/>
          <w:sz w:val="28"/>
          <w:szCs w:val="28"/>
          <w:shd w:val="clear" w:color="auto" w:fill="FFFFFF"/>
        </w:rPr>
        <w:t>;</w:t>
      </w:r>
    </w:p>
    <w:p w:rsidR="008A4C75" w:rsidRDefault="008A4C75" w:rsidP="008A4C75">
      <w:pPr>
        <w:ind w:firstLine="567"/>
        <w:jc w:val="both"/>
        <w:rPr>
          <w:rFonts w:ascii="Times New Roman" w:hAnsi="Times New Roman" w:cs="Times New Roman"/>
          <w:color w:val="2B2225"/>
          <w:sz w:val="28"/>
          <w:szCs w:val="28"/>
          <w:shd w:val="clear" w:color="auto" w:fill="FFFFFF"/>
        </w:rPr>
      </w:pPr>
      <w:r>
        <w:rPr>
          <w:rFonts w:ascii="Times New Roman" w:hAnsi="Times New Roman" w:cs="Times New Roman"/>
          <w:color w:val="2B2225"/>
          <w:sz w:val="28"/>
          <w:szCs w:val="28"/>
          <w:shd w:val="clear" w:color="auto" w:fill="FFFFFF"/>
        </w:rPr>
        <w:t>● Учреждения дополнительного образования  – 1.</w:t>
      </w:r>
    </w:p>
    <w:p w:rsidR="008A4C75" w:rsidRDefault="008A4C75" w:rsidP="00334FC7">
      <w:pPr>
        <w:ind w:firstLine="567"/>
        <w:jc w:val="both"/>
        <w:rPr>
          <w:rFonts w:ascii="Times New Roman" w:hAnsi="Times New Roman" w:cs="Times New Roman"/>
          <w:color w:val="2B2225"/>
          <w:sz w:val="28"/>
          <w:szCs w:val="28"/>
          <w:shd w:val="clear" w:color="auto" w:fill="FFFFFF"/>
        </w:rPr>
      </w:pPr>
      <w:r>
        <w:rPr>
          <w:rFonts w:ascii="Times New Roman" w:hAnsi="Times New Roman" w:cs="Times New Roman"/>
          <w:color w:val="2B2225"/>
          <w:sz w:val="28"/>
          <w:szCs w:val="28"/>
          <w:shd w:val="clear" w:color="auto" w:fill="FFFFFF"/>
        </w:rPr>
        <w:t>● Другие организации (МУУО)-1</w:t>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На 1 января 2018 года районная профсоюзная о</w:t>
      </w:r>
      <w:r w:rsidR="009854E7">
        <w:rPr>
          <w:rFonts w:ascii="Times New Roman" w:hAnsi="Times New Roman" w:cs="Times New Roman"/>
          <w:sz w:val="28"/>
          <w:szCs w:val="28"/>
        </w:rPr>
        <w:t>рганизация насчитывает 1012 человека, из них 977 работающих, что составляет 78,9</w:t>
      </w:r>
      <w:r>
        <w:rPr>
          <w:rFonts w:ascii="Times New Roman" w:hAnsi="Times New Roman" w:cs="Times New Roman"/>
          <w:sz w:val="28"/>
          <w:szCs w:val="28"/>
        </w:rPr>
        <w:t>% от всех работников образовательных учреждений.</w:t>
      </w:r>
    </w:p>
    <w:p w:rsidR="008A4C75" w:rsidRDefault="008A4C75" w:rsidP="008A4C75">
      <w:pPr>
        <w:rPr>
          <w:rFonts w:ascii="Times New Roman" w:hAnsi="Times New Roman" w:cs="Times New Roman"/>
          <w:sz w:val="28"/>
          <w:szCs w:val="28"/>
        </w:rPr>
      </w:pPr>
      <w:r>
        <w:rPr>
          <w:noProof/>
          <w:lang w:eastAsia="ru-RU"/>
        </w:rPr>
        <w:drawing>
          <wp:inline distT="0" distB="0" distL="0" distR="0">
            <wp:extent cx="5505450" cy="3209925"/>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Побудить к вступлению в профсоюз-это всего лишь полдела. Необходимо сделать так, чтобы профорганизация жила активной полноценной жизнью и это чувствовал каждый, кто является членом профсоюза.</w:t>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Для того чтобы сохранить численность, приходится постоянно держать руку на пульсе, выезжать в коллективы, беседовать индивидуально, работать с руководителями и председателями первичек, выступать на различных собраниях и совещаниях.</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В ряде образовательных учреждений высокий процент охвата профсоюзным членством, это:100% охват- МОУ СОШ с.Алеур, </w:t>
      </w:r>
      <w:r w:rsidR="004D2D61">
        <w:rPr>
          <w:rFonts w:ascii="Times New Roman" w:hAnsi="Times New Roman" w:cs="Times New Roman"/>
          <w:sz w:val="28"/>
          <w:szCs w:val="28"/>
        </w:rPr>
        <w:t>МОУ ООШ с.Мильгидун</w:t>
      </w:r>
      <w:r w:rsidR="002D064F">
        <w:rPr>
          <w:rFonts w:ascii="Times New Roman" w:hAnsi="Times New Roman" w:cs="Times New Roman"/>
          <w:sz w:val="28"/>
          <w:szCs w:val="28"/>
        </w:rPr>
        <w:t xml:space="preserve">, МОУ ООШ с.Гаур, </w:t>
      </w:r>
      <w:r>
        <w:rPr>
          <w:rFonts w:ascii="Times New Roman" w:hAnsi="Times New Roman" w:cs="Times New Roman"/>
          <w:sz w:val="28"/>
          <w:szCs w:val="28"/>
        </w:rPr>
        <w:t>д/сад «Черемушки» с.Мильгидун, д/сад «Одуванчик» с.Байгул, д/сад «Малыш» п.Букачача, д/сад «Колосок»с.Укурей, д/сад «Елочка» п.Черн</w:t>
      </w:r>
      <w:r w:rsidR="004D2D61">
        <w:rPr>
          <w:rFonts w:ascii="Times New Roman" w:hAnsi="Times New Roman" w:cs="Times New Roman"/>
          <w:sz w:val="28"/>
          <w:szCs w:val="28"/>
        </w:rPr>
        <w:t>ышевск</w:t>
      </w:r>
      <w:r>
        <w:rPr>
          <w:rFonts w:ascii="Times New Roman" w:hAnsi="Times New Roman" w:cs="Times New Roman"/>
          <w:sz w:val="28"/>
          <w:szCs w:val="28"/>
        </w:rPr>
        <w:t>, д/сад «Медвежонок» п.Аксеново-Зиловское, высокий процент МОУ ООШ с.Икшица, д/сад «Корабли</w:t>
      </w:r>
      <w:r w:rsidR="002D064F">
        <w:rPr>
          <w:rFonts w:ascii="Times New Roman" w:hAnsi="Times New Roman" w:cs="Times New Roman"/>
          <w:sz w:val="28"/>
          <w:szCs w:val="28"/>
        </w:rPr>
        <w:t xml:space="preserve">к» п.Чернышевск, </w:t>
      </w:r>
      <w:r>
        <w:rPr>
          <w:rFonts w:ascii="Times New Roman" w:hAnsi="Times New Roman" w:cs="Times New Roman"/>
          <w:sz w:val="28"/>
          <w:szCs w:val="28"/>
        </w:rPr>
        <w:t xml:space="preserve"> МОУ СОШ с.Утан,.</w:t>
      </w:r>
      <w:r w:rsidR="002D064F" w:rsidRPr="002D064F">
        <w:rPr>
          <w:rFonts w:ascii="Times New Roman" w:hAnsi="Times New Roman" w:cs="Times New Roman"/>
          <w:sz w:val="28"/>
          <w:szCs w:val="28"/>
        </w:rPr>
        <w:t xml:space="preserve"> </w:t>
      </w:r>
      <w:r w:rsidR="002D064F">
        <w:rPr>
          <w:rFonts w:ascii="Times New Roman" w:hAnsi="Times New Roman" w:cs="Times New Roman"/>
          <w:sz w:val="28"/>
          <w:szCs w:val="28"/>
        </w:rPr>
        <w:t>МОУ ООШ с.Новый Олов.</w:t>
      </w:r>
    </w:p>
    <w:p w:rsidR="008A4C75" w:rsidRDefault="008A4C75" w:rsidP="008A4C75">
      <w:pPr>
        <w:ind w:firstLine="567"/>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В тоже время, низкий охват профсоюзным членством в МОУ СОШ п.Жирекен, МОУ СОШ п.Аксеново-Зиловское, МДОУ д/сад «Полянка» п.Жирекен, МОУ СОШ с.Комсомолькое, д/сад «Ч</w:t>
      </w:r>
      <w:r w:rsidR="002D064F">
        <w:rPr>
          <w:rFonts w:ascii="Times New Roman" w:hAnsi="Times New Roman" w:cs="Times New Roman"/>
          <w:sz w:val="28"/>
          <w:szCs w:val="28"/>
        </w:rPr>
        <w:t>ебурашка» с.Комсомольское, МУУО, МДОУ д/сад «Теремок» п.Чернышевск.</w:t>
      </w:r>
    </w:p>
    <w:p w:rsidR="008A4C75" w:rsidRDefault="008A4C75" w:rsidP="008A4C75">
      <w:pPr>
        <w:ind w:firstLine="567"/>
        <w:jc w:val="both"/>
        <w:rPr>
          <w:rFonts w:ascii="Times New Roman" w:hAnsi="Times New Roman" w:cs="Times New Roman"/>
          <w:sz w:val="28"/>
          <w:szCs w:val="28"/>
        </w:rPr>
      </w:pPr>
      <w:r>
        <w:rPr>
          <w:rFonts w:ascii="Times New Roman" w:hAnsi="Times New Roman" w:cs="Times New Roman"/>
          <w:sz w:val="28"/>
          <w:szCs w:val="28"/>
        </w:rPr>
        <w:t>Профсоюзный актив в первичных пр</w:t>
      </w:r>
      <w:r w:rsidR="00832849">
        <w:rPr>
          <w:rFonts w:ascii="Times New Roman" w:hAnsi="Times New Roman" w:cs="Times New Roman"/>
          <w:sz w:val="28"/>
          <w:szCs w:val="28"/>
        </w:rPr>
        <w:t>офсоюзных организациях - это 379</w:t>
      </w:r>
      <w:r>
        <w:rPr>
          <w:rFonts w:ascii="Times New Roman" w:hAnsi="Times New Roman" w:cs="Times New Roman"/>
          <w:sz w:val="28"/>
          <w:szCs w:val="28"/>
        </w:rPr>
        <w:t xml:space="preserve"> членов профсоюза.</w:t>
      </w:r>
    </w:p>
    <w:p w:rsidR="00083097" w:rsidRPr="00CA74D2" w:rsidRDefault="00083097" w:rsidP="00083097">
      <w:pPr>
        <w:jc w:val="both"/>
        <w:rPr>
          <w:rFonts w:ascii="Times New Roman" w:hAnsi="Times New Roman" w:cs="Times New Roman"/>
          <w:b/>
          <w:i/>
          <w:sz w:val="28"/>
          <w:szCs w:val="28"/>
          <w:u w:val="single"/>
        </w:rPr>
      </w:pPr>
      <w:r w:rsidRPr="00CA74D2">
        <w:rPr>
          <w:rFonts w:ascii="Times New Roman" w:hAnsi="Times New Roman" w:cs="Times New Roman"/>
          <w:b/>
          <w:i/>
          <w:sz w:val="28"/>
          <w:szCs w:val="28"/>
          <w:u w:val="single"/>
        </w:rPr>
        <w:t>Социальное партнерство</w:t>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Районная организация придает большое значение развитию социального партнерства, что позволяет усилить социальную защиту работников.</w:t>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Профсоюз, это не политическая организация, и наша цель: попытаться обеспечить посредничество между работодателем и работниками  и найти общие точки соприкосновения в этих отношениях для обеспечения социального партнерства. </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Райком профсоюза и первичные профсоюзные организации целенаправленно добиваются выполнения своей основной задачи-защиты прав и интересов  членов профсоюза через заключение Соглашения и  коллективных договоров во всех организациях. </w:t>
      </w:r>
    </w:p>
    <w:p w:rsidR="008A4C75"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В декабре 2016 года в  районе заключено новое трехстороннее Соглашение по обеспечению социально-экономических, правовых и профессиональных гарантий работников образовательных учреждений Чернышевского района на 2016-2019 годы.</w:t>
      </w:r>
    </w:p>
    <w:p w:rsidR="00D53206" w:rsidRDefault="008A4C75" w:rsidP="008A4C75">
      <w:pPr>
        <w:rPr>
          <w:rFonts w:ascii="Times New Roman" w:hAnsi="Times New Roman" w:cs="Times New Roman"/>
          <w:sz w:val="28"/>
          <w:szCs w:val="28"/>
        </w:rPr>
      </w:pPr>
      <w:r>
        <w:rPr>
          <w:rFonts w:ascii="Times New Roman" w:hAnsi="Times New Roman" w:cs="Times New Roman"/>
          <w:sz w:val="28"/>
          <w:szCs w:val="28"/>
        </w:rPr>
        <w:t xml:space="preserve">   Председатель районной профсоюзной организации является членом районной трехсторонней комиссии по урегулированию социально трудовых отношений в МР «Чернышевский район», где регулярно рассматриваются вопросы социального партнерства, оплаты труда, пенсионного обеспечения, вопросы занятости населения,</w:t>
      </w:r>
      <w:r w:rsidR="00832849">
        <w:rPr>
          <w:rFonts w:ascii="Times New Roman" w:hAnsi="Times New Roman" w:cs="Times New Roman"/>
          <w:sz w:val="28"/>
          <w:szCs w:val="28"/>
        </w:rPr>
        <w:t xml:space="preserve"> летнего отдыха,</w:t>
      </w:r>
      <w:r>
        <w:rPr>
          <w:rFonts w:ascii="Times New Roman" w:hAnsi="Times New Roman" w:cs="Times New Roman"/>
          <w:sz w:val="28"/>
          <w:szCs w:val="28"/>
        </w:rPr>
        <w:t xml:space="preserve"> </w:t>
      </w:r>
      <w:r w:rsidR="00CB1993">
        <w:rPr>
          <w:rFonts w:ascii="Times New Roman" w:hAnsi="Times New Roman" w:cs="Times New Roman"/>
          <w:sz w:val="28"/>
          <w:szCs w:val="28"/>
        </w:rPr>
        <w:t>вопросы молодежной</w:t>
      </w:r>
      <w:r w:rsidR="00D53206">
        <w:rPr>
          <w:rFonts w:ascii="Times New Roman" w:hAnsi="Times New Roman" w:cs="Times New Roman"/>
          <w:sz w:val="28"/>
          <w:szCs w:val="28"/>
        </w:rPr>
        <w:t xml:space="preserve"> политики, охраны труда.</w:t>
      </w:r>
    </w:p>
    <w:p w:rsidR="008A4C75" w:rsidRDefault="006836BB" w:rsidP="008A4C7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140208" distB="0" distL="114300" distR="114300" simplePos="0" relativeHeight="251658240" behindDoc="1" locked="0" layoutInCell="1" allowOverlap="1">
            <wp:simplePos x="0" y="0"/>
            <wp:positionH relativeFrom="margin">
              <wp:posOffset>2921000</wp:posOffset>
            </wp:positionH>
            <wp:positionV relativeFrom="margin">
              <wp:posOffset>676910</wp:posOffset>
            </wp:positionV>
            <wp:extent cx="3031490" cy="1959610"/>
            <wp:effectExtent l="76200" t="0" r="207010" b="212090"/>
            <wp:wrapSquare wrapText="bothSides"/>
            <wp:docPr id="1" name="Рисунок 15"/>
            <wp:cNvGraphicFramePr/>
            <a:graphic xmlns:a="http://schemas.openxmlformats.org/drawingml/2006/main">
              <a:graphicData uri="http://schemas.openxmlformats.org/drawingml/2006/picture">
                <pic:pic xmlns:pic="http://schemas.openxmlformats.org/drawingml/2006/picture">
                  <pic:nvPicPr>
                    <pic:cNvPr id="0" name="Picture 5" descr="H:\РАБОТА\Kol_dogovor.jp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490" cy="19596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CB1993">
        <w:rPr>
          <w:rFonts w:ascii="Times New Roman" w:hAnsi="Times New Roman" w:cs="Times New Roman"/>
          <w:sz w:val="28"/>
          <w:szCs w:val="28"/>
        </w:rPr>
        <w:t xml:space="preserve"> </w:t>
      </w:r>
      <w:r w:rsidR="00B80C35" w:rsidRPr="00B80C35">
        <w:rPr>
          <w:rFonts w:ascii="Times New Roman" w:hAnsi="Times New Roman" w:cs="Times New Roman"/>
          <w:noProof/>
          <w:sz w:val="28"/>
          <w:szCs w:val="28"/>
          <w:lang w:eastAsia="ru-RU"/>
        </w:rPr>
        <w:drawing>
          <wp:inline distT="0" distB="0" distL="0" distR="0">
            <wp:extent cx="2575467" cy="1743512"/>
            <wp:effectExtent l="19050" t="0" r="0" b="0"/>
            <wp:docPr id="4" name="Рисунок 3" descr="C:\Users\Профсоюз\Desktop\WP_20180802_11_05_48_Pro_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офсоюз\Desktop\WP_20180802_11_05_48_Pro_LI (1).jpg"/>
                    <pic:cNvPicPr>
                      <a:picLocks noChangeAspect="1" noChangeArrowheads="1"/>
                    </pic:cNvPicPr>
                  </pic:nvPicPr>
                  <pic:blipFill>
                    <a:blip r:embed="rId12" cstate="print"/>
                    <a:srcRect/>
                    <a:stretch>
                      <a:fillRect/>
                    </a:stretch>
                  </pic:blipFill>
                  <pic:spPr bwMode="auto">
                    <a:xfrm>
                      <a:off x="0" y="0"/>
                      <a:ext cx="2584728" cy="1749781"/>
                    </a:xfrm>
                    <a:prstGeom prst="rect">
                      <a:avLst/>
                    </a:prstGeom>
                    <a:noFill/>
                    <a:ln w="9525">
                      <a:noFill/>
                      <a:miter lim="800000"/>
                      <a:headEnd/>
                      <a:tailEnd/>
                    </a:ln>
                  </pic:spPr>
                </pic:pic>
              </a:graphicData>
            </a:graphic>
          </wp:inline>
        </w:drawing>
      </w:r>
      <w:r w:rsidR="008A4C75">
        <w:rPr>
          <w:rFonts w:ascii="Times New Roman" w:hAnsi="Times New Roman" w:cs="Times New Roman"/>
          <w:sz w:val="28"/>
          <w:szCs w:val="28"/>
        </w:rPr>
        <w:t xml:space="preserve"> </w:t>
      </w:r>
      <w:r w:rsidR="008A4C75">
        <w:rPr>
          <w:rFonts w:ascii="Times New Roman" w:hAnsi="Times New Roman" w:cs="Times New Roman"/>
          <w:noProof/>
          <w:sz w:val="28"/>
          <w:szCs w:val="28"/>
          <w:lang w:eastAsia="ru-RU"/>
        </w:rPr>
        <w:t xml:space="preserve">     </w:t>
      </w:r>
      <w:r w:rsidR="001B0908">
        <w:rPr>
          <w:rFonts w:ascii="Times New Roman" w:hAnsi="Times New Roman" w:cs="Times New Roman"/>
          <w:noProof/>
          <w:sz w:val="28"/>
          <w:szCs w:val="28"/>
          <w:lang w:eastAsia="ru-RU"/>
        </w:rPr>
        <w:t xml:space="preserve">      </w:t>
      </w:r>
      <w:r w:rsidR="001B0908" w:rsidRPr="00B76326">
        <w:rPr>
          <w:rFonts w:ascii="Times New Roman" w:hAnsi="Times New Roman" w:cs="Times New Roman"/>
          <w:noProof/>
          <w:sz w:val="28"/>
          <w:szCs w:val="28"/>
          <w:lang w:eastAsia="ru-RU"/>
        </w:rPr>
        <w:drawing>
          <wp:inline distT="0" distB="0" distL="0" distR="0">
            <wp:extent cx="2547213" cy="1819417"/>
            <wp:effectExtent l="19050" t="0" r="5487" b="0"/>
            <wp:docPr id="11" name="Рисунок 3" descr="C:\Users\Профсоюз\Desktop\WP_20180918_12_16_4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офсоюз\Desktop\WP_20180918_12_16_41_Pro.jpg"/>
                    <pic:cNvPicPr>
                      <a:picLocks noChangeAspect="1" noChangeArrowheads="1"/>
                    </pic:cNvPicPr>
                  </pic:nvPicPr>
                  <pic:blipFill>
                    <a:blip r:embed="rId13" cstate="print"/>
                    <a:srcRect/>
                    <a:stretch>
                      <a:fillRect/>
                    </a:stretch>
                  </pic:blipFill>
                  <pic:spPr bwMode="auto">
                    <a:xfrm rot="10800000">
                      <a:off x="0" y="0"/>
                      <a:ext cx="2552227" cy="1822999"/>
                    </a:xfrm>
                    <a:prstGeom prst="rect">
                      <a:avLst/>
                    </a:prstGeom>
                    <a:noFill/>
                    <a:ln w="9525">
                      <a:noFill/>
                      <a:miter lim="800000"/>
                      <a:headEnd/>
                      <a:tailEnd/>
                    </a:ln>
                  </pic:spPr>
                </pic:pic>
              </a:graphicData>
            </a:graphic>
          </wp:inline>
        </w:drawing>
      </w:r>
    </w:p>
    <w:p w:rsidR="008A4C75" w:rsidRDefault="001B0908" w:rsidP="001B0908">
      <w:pPr>
        <w:tabs>
          <w:tab w:val="left" w:pos="2054"/>
        </w:tabs>
        <w:rPr>
          <w:rFonts w:ascii="Times New Roman" w:hAnsi="Times New Roman" w:cs="Times New Roman"/>
          <w:sz w:val="28"/>
          <w:szCs w:val="28"/>
        </w:rPr>
      </w:pPr>
      <w:r>
        <w:rPr>
          <w:rFonts w:ascii="Times New Roman" w:hAnsi="Times New Roman" w:cs="Times New Roman"/>
          <w:sz w:val="28"/>
          <w:szCs w:val="28"/>
        </w:rPr>
        <w:t xml:space="preserve">  </w:t>
      </w:r>
      <w:r w:rsidR="00B76326">
        <w:rPr>
          <w:rFonts w:ascii="Times New Roman" w:hAnsi="Times New Roman" w:cs="Times New Roman"/>
          <w:sz w:val="28"/>
          <w:szCs w:val="28"/>
        </w:rPr>
        <w:t xml:space="preserve"> </w:t>
      </w:r>
      <w:r w:rsidR="008A4C75">
        <w:rPr>
          <w:rFonts w:ascii="Times New Roman" w:hAnsi="Times New Roman" w:cs="Times New Roman"/>
          <w:sz w:val="28"/>
          <w:szCs w:val="28"/>
        </w:rPr>
        <w:t>Во всех образовательных учреждениях заключены и</w:t>
      </w:r>
      <w:r w:rsidR="00FF2289">
        <w:rPr>
          <w:rFonts w:ascii="Times New Roman" w:hAnsi="Times New Roman" w:cs="Times New Roman"/>
          <w:sz w:val="28"/>
          <w:szCs w:val="28"/>
        </w:rPr>
        <w:t xml:space="preserve"> действуют коллективные договора </w:t>
      </w:r>
      <w:r w:rsidR="008A4C75">
        <w:rPr>
          <w:rFonts w:ascii="Times New Roman" w:hAnsi="Times New Roman" w:cs="Times New Roman"/>
          <w:sz w:val="28"/>
          <w:szCs w:val="28"/>
        </w:rPr>
        <w:t xml:space="preserve"> и продолжается работа по их обновлению. Только заключение коллективного договора дает возможность участвовать членам коллектива в управлении учреждением, в регулировании трудовых отношений.</w:t>
      </w:r>
      <w:r w:rsidR="008A4C75">
        <w:rPr>
          <w:rFonts w:ascii="Times New Roman" w:hAnsi="Times New Roman" w:cs="Times New Roman"/>
          <w:noProof/>
          <w:sz w:val="28"/>
          <w:szCs w:val="28"/>
          <w:lang w:eastAsia="ru-RU"/>
        </w:rPr>
        <w:t xml:space="preserve"> </w:t>
      </w:r>
    </w:p>
    <w:p w:rsidR="00083097" w:rsidRDefault="005A2382" w:rsidP="008A4C75">
      <w:pPr>
        <w:jc w:val="both"/>
        <w:rPr>
          <w:rFonts w:ascii="Times New Roman" w:hAnsi="Times New Roman" w:cs="Times New Roman"/>
          <w:sz w:val="28"/>
          <w:szCs w:val="28"/>
        </w:rPr>
      </w:pPr>
      <w:r>
        <w:rPr>
          <w:rFonts w:ascii="Times New Roman" w:hAnsi="Times New Roman" w:cs="Times New Roman"/>
          <w:sz w:val="28"/>
          <w:szCs w:val="28"/>
        </w:rPr>
        <w:t xml:space="preserve">  В этом году заключено 6 коллективных договора (2-образовательные учреждения, 4</w:t>
      </w:r>
      <w:r w:rsidR="008A4C75">
        <w:rPr>
          <w:rFonts w:ascii="Times New Roman" w:hAnsi="Times New Roman" w:cs="Times New Roman"/>
          <w:sz w:val="28"/>
          <w:szCs w:val="28"/>
        </w:rPr>
        <w:t>-дош</w:t>
      </w:r>
      <w:r>
        <w:rPr>
          <w:rFonts w:ascii="Times New Roman" w:hAnsi="Times New Roman" w:cs="Times New Roman"/>
          <w:sz w:val="28"/>
          <w:szCs w:val="28"/>
        </w:rPr>
        <w:t>кольные учреждения),  внесено 21 дополнения и изменения</w:t>
      </w:r>
      <w:r w:rsidR="008A4C75">
        <w:rPr>
          <w:rFonts w:ascii="Times New Roman" w:hAnsi="Times New Roman" w:cs="Times New Roman"/>
          <w:sz w:val="28"/>
          <w:szCs w:val="28"/>
        </w:rPr>
        <w:t xml:space="preserve"> по вопросам оплаты труда; повышения ответственности работодателей за нарушение законодательства в части, изменение оплаты труда по результатам СОУТ и т.д. </w:t>
      </w:r>
    </w:p>
    <w:p w:rsidR="00083097" w:rsidRPr="00A214EB" w:rsidRDefault="00083097" w:rsidP="008A4C75">
      <w:pPr>
        <w:jc w:val="both"/>
        <w:rPr>
          <w:rFonts w:ascii="Times New Roman" w:hAnsi="Times New Roman" w:cs="Times New Roman"/>
          <w:b/>
          <w:i/>
          <w:sz w:val="28"/>
          <w:szCs w:val="28"/>
          <w:u w:val="single"/>
        </w:rPr>
      </w:pPr>
      <w:r w:rsidRPr="00A214EB">
        <w:rPr>
          <w:rFonts w:ascii="Times New Roman" w:hAnsi="Times New Roman" w:cs="Times New Roman"/>
          <w:b/>
          <w:i/>
          <w:sz w:val="28"/>
          <w:szCs w:val="28"/>
          <w:u w:val="single"/>
        </w:rPr>
        <w:t>Организационная работа</w:t>
      </w:r>
      <w:r w:rsidR="008A4C75" w:rsidRPr="00A214EB">
        <w:rPr>
          <w:rFonts w:ascii="Times New Roman" w:hAnsi="Times New Roman" w:cs="Times New Roman"/>
          <w:b/>
          <w:i/>
          <w:sz w:val="28"/>
          <w:szCs w:val="28"/>
          <w:u w:val="single"/>
        </w:rPr>
        <w:t xml:space="preserve"> </w:t>
      </w:r>
    </w:p>
    <w:p w:rsidR="0054236C"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Большое внимание районная организация уделяет внутрисоюзной работе.</w:t>
      </w:r>
      <w:r w:rsidR="00614B75">
        <w:rPr>
          <w:rFonts w:ascii="Times New Roman" w:hAnsi="Times New Roman" w:cs="Times New Roman"/>
          <w:sz w:val="28"/>
          <w:szCs w:val="28"/>
        </w:rPr>
        <w:t xml:space="preserve"> В апреле п</w:t>
      </w:r>
      <w:r>
        <w:rPr>
          <w:rFonts w:ascii="Times New Roman" w:hAnsi="Times New Roman" w:cs="Times New Roman"/>
          <w:sz w:val="28"/>
          <w:szCs w:val="28"/>
        </w:rPr>
        <w:t>ров</w:t>
      </w:r>
      <w:r w:rsidR="00614B75">
        <w:rPr>
          <w:rFonts w:ascii="Times New Roman" w:hAnsi="Times New Roman" w:cs="Times New Roman"/>
          <w:sz w:val="28"/>
          <w:szCs w:val="28"/>
        </w:rPr>
        <w:t>еден Пленум РК профсоюза «Об актуальных проблемах охраны труда и здоровья работников и обучающихся в образовательных учреждениях Чернышевского района и задачах профсоюзных организаций по совершенствованию общественного контроля»</w:t>
      </w:r>
      <w:r w:rsidR="004D1FE7">
        <w:rPr>
          <w:rFonts w:ascii="Times New Roman" w:hAnsi="Times New Roman" w:cs="Times New Roman"/>
          <w:sz w:val="28"/>
          <w:szCs w:val="28"/>
        </w:rPr>
        <w:t>, в ноябре торжественный пленум, посвященный 100-летию педагогического профсоюзного движения в Забайкалье.</w:t>
      </w:r>
      <w:r>
        <w:rPr>
          <w:rFonts w:ascii="Times New Roman" w:hAnsi="Times New Roman" w:cs="Times New Roman"/>
          <w:sz w:val="28"/>
          <w:szCs w:val="28"/>
        </w:rPr>
        <w:t xml:space="preserve"> Проведено 4 заседания президиума РК профсоюза с</w:t>
      </w:r>
      <w:r>
        <w:rPr>
          <w:rFonts w:ascii="Trebuchet MS" w:hAnsi="Trebuchet MS"/>
          <w:b/>
          <w:bCs/>
          <w:color w:val="333333"/>
          <w:spacing w:val="6"/>
          <w:sz w:val="16"/>
          <w:szCs w:val="16"/>
          <w:shd w:val="clear" w:color="auto" w:fill="FFFFFF"/>
        </w:rPr>
        <w:t xml:space="preserve"> </w:t>
      </w:r>
      <w:r>
        <w:rPr>
          <w:rFonts w:ascii="Times New Roman" w:hAnsi="Times New Roman" w:cs="Times New Roman"/>
          <w:sz w:val="28"/>
          <w:szCs w:val="28"/>
        </w:rPr>
        <w:t xml:space="preserve">повестками дня: анализ годовых отчетов районной организации; </w:t>
      </w:r>
      <w:r w:rsidR="00A35CA3">
        <w:rPr>
          <w:rFonts w:ascii="Times New Roman" w:hAnsi="Times New Roman" w:cs="Times New Roman"/>
          <w:sz w:val="28"/>
          <w:szCs w:val="28"/>
        </w:rPr>
        <w:t>об актуальных проблемах проведения СОУТ в Чернышевском районе</w:t>
      </w:r>
      <w:r w:rsidR="00E247BC">
        <w:rPr>
          <w:rFonts w:ascii="Times New Roman" w:hAnsi="Times New Roman" w:cs="Times New Roman"/>
          <w:sz w:val="28"/>
          <w:szCs w:val="28"/>
        </w:rPr>
        <w:t xml:space="preserve">, о проведении краевой проверки образовательных учреждений «Соблюдение работодателем порядка </w:t>
      </w:r>
      <w:r w:rsidR="00E247BC">
        <w:rPr>
          <w:rFonts w:ascii="Times New Roman" w:hAnsi="Times New Roman" w:cs="Times New Roman"/>
          <w:sz w:val="28"/>
          <w:szCs w:val="28"/>
        </w:rPr>
        <w:lastRenderedPageBreak/>
        <w:t xml:space="preserve">учета мнения выборного органа первичной профсоюзной организации при принятии локальных нормативных актов», «О совместной работе администрации и профсоюзного комитета МОУ СОШ с.Алеур и МОУ СОШ с.Утан по охране труда», о проведении </w:t>
      </w:r>
      <w:r w:rsidR="00E247BC">
        <w:rPr>
          <w:rFonts w:ascii="Times New Roman" w:hAnsi="Times New Roman" w:cs="Times New Roman"/>
          <w:sz w:val="28"/>
          <w:szCs w:val="28"/>
          <w:lang w:val="en-US"/>
        </w:rPr>
        <w:t>XXI</w:t>
      </w:r>
      <w:r w:rsidR="00E247BC" w:rsidRPr="00E247BC">
        <w:rPr>
          <w:rFonts w:ascii="Times New Roman" w:hAnsi="Times New Roman" w:cs="Times New Roman"/>
          <w:sz w:val="28"/>
          <w:szCs w:val="28"/>
        </w:rPr>
        <w:t xml:space="preserve"> </w:t>
      </w:r>
      <w:r w:rsidR="00E247BC">
        <w:rPr>
          <w:rFonts w:ascii="Times New Roman" w:hAnsi="Times New Roman" w:cs="Times New Roman"/>
          <w:sz w:val="28"/>
          <w:szCs w:val="28"/>
        </w:rPr>
        <w:t xml:space="preserve"> районной спартакиады работников образования, об участии в акции профсоюзов «За достойный труд», об итогах общепрофсоюзной тематической проверки по осуществлению контроля за безопасной эксплуатацией зданий и сооружений в образовательных учреждениях района, о награждении к 100летию педагогического движения, о проведении районного конкурса среди молодых педагогов «Педагогиче</w:t>
      </w:r>
      <w:r w:rsidR="0054236C">
        <w:rPr>
          <w:rFonts w:ascii="Times New Roman" w:hAnsi="Times New Roman" w:cs="Times New Roman"/>
          <w:sz w:val="28"/>
          <w:szCs w:val="28"/>
        </w:rPr>
        <w:t>ский дебют» и т.д.</w:t>
      </w:r>
    </w:p>
    <w:p w:rsidR="0054236C" w:rsidRDefault="0054236C" w:rsidP="008A4C7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509465" cy="2021397"/>
            <wp:effectExtent l="19050" t="0" r="5135" b="0"/>
            <wp:docPr id="25" name="Рисунок 4" descr="C:\Users\Профсоюз\Desktop\фото 100 лет профсоюзу\DSC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офсоюз\Desktop\фото 100 лет профсоюзу\DSC_1105.JPG"/>
                    <pic:cNvPicPr>
                      <a:picLocks noChangeAspect="1" noChangeArrowheads="1"/>
                    </pic:cNvPicPr>
                  </pic:nvPicPr>
                  <pic:blipFill>
                    <a:blip r:embed="rId14" cstate="print"/>
                    <a:srcRect/>
                    <a:stretch>
                      <a:fillRect/>
                    </a:stretch>
                  </pic:blipFill>
                  <pic:spPr bwMode="auto">
                    <a:xfrm>
                      <a:off x="0" y="0"/>
                      <a:ext cx="2509466" cy="202139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480925" cy="1953537"/>
            <wp:effectExtent l="19050" t="0" r="0" b="0"/>
            <wp:docPr id="27" name="Рисунок 3" descr="C:\Users\Профсоюз\Desktop\фото 100 лет профсоюзу\DSC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офсоюз\Desktop\фото 100 лет профсоюзу\DSC_1088.JPG"/>
                    <pic:cNvPicPr>
                      <a:picLocks noChangeAspect="1" noChangeArrowheads="1"/>
                    </pic:cNvPicPr>
                  </pic:nvPicPr>
                  <pic:blipFill>
                    <a:blip r:embed="rId15" cstate="print"/>
                    <a:srcRect/>
                    <a:stretch>
                      <a:fillRect/>
                    </a:stretch>
                  </pic:blipFill>
                  <pic:spPr bwMode="auto">
                    <a:xfrm>
                      <a:off x="0" y="0"/>
                      <a:ext cx="2485070" cy="1956801"/>
                    </a:xfrm>
                    <a:prstGeom prst="rect">
                      <a:avLst/>
                    </a:prstGeom>
                    <a:noFill/>
                    <a:ln w="9525">
                      <a:noFill/>
                      <a:miter lim="800000"/>
                      <a:headEnd/>
                      <a:tailEnd/>
                    </a:ln>
                  </pic:spPr>
                </pic:pic>
              </a:graphicData>
            </a:graphic>
          </wp:inline>
        </w:drawing>
      </w:r>
    </w:p>
    <w:p w:rsidR="00083097" w:rsidRDefault="008A4C75" w:rsidP="002455A8">
      <w:pPr>
        <w:pStyle w:val="a3"/>
        <w:shd w:val="clear" w:color="auto" w:fill="FFFFFF"/>
        <w:spacing w:before="0" w:beforeAutospacing="0" w:after="0" w:afterAutospacing="0" w:line="263" w:lineRule="atLeast"/>
        <w:jc w:val="both"/>
        <w:rPr>
          <w:sz w:val="28"/>
          <w:szCs w:val="28"/>
        </w:rPr>
      </w:pPr>
      <w:r>
        <w:rPr>
          <w:sz w:val="28"/>
          <w:szCs w:val="28"/>
        </w:rPr>
        <w:t xml:space="preserve"> </w:t>
      </w:r>
    </w:p>
    <w:p w:rsidR="00083097" w:rsidRPr="00A214EB" w:rsidRDefault="00083097" w:rsidP="002455A8">
      <w:pPr>
        <w:pStyle w:val="a3"/>
        <w:shd w:val="clear" w:color="auto" w:fill="FFFFFF"/>
        <w:spacing w:before="0" w:beforeAutospacing="0" w:after="0" w:afterAutospacing="0" w:line="263" w:lineRule="atLeast"/>
        <w:jc w:val="both"/>
        <w:rPr>
          <w:b/>
          <w:i/>
          <w:sz w:val="28"/>
          <w:szCs w:val="28"/>
          <w:u w:val="single"/>
        </w:rPr>
      </w:pPr>
      <w:r w:rsidRPr="00A214EB">
        <w:rPr>
          <w:b/>
          <w:i/>
          <w:sz w:val="28"/>
          <w:szCs w:val="28"/>
          <w:u w:val="single"/>
        </w:rPr>
        <w:t>Информационная работа</w:t>
      </w:r>
    </w:p>
    <w:p w:rsidR="00083097" w:rsidRPr="00083097" w:rsidRDefault="00083097" w:rsidP="002455A8">
      <w:pPr>
        <w:pStyle w:val="a3"/>
        <w:shd w:val="clear" w:color="auto" w:fill="FFFFFF"/>
        <w:spacing w:before="0" w:beforeAutospacing="0" w:after="0" w:afterAutospacing="0" w:line="263" w:lineRule="atLeast"/>
        <w:jc w:val="both"/>
        <w:rPr>
          <w:b/>
          <w:sz w:val="28"/>
          <w:szCs w:val="28"/>
        </w:rPr>
      </w:pPr>
    </w:p>
    <w:p w:rsidR="008A4C75" w:rsidRDefault="008A4C75" w:rsidP="002455A8">
      <w:pPr>
        <w:pStyle w:val="a3"/>
        <w:shd w:val="clear" w:color="auto" w:fill="FFFFFF"/>
        <w:spacing w:before="0" w:beforeAutospacing="0" w:after="0" w:afterAutospacing="0" w:line="263" w:lineRule="atLeast"/>
        <w:jc w:val="both"/>
        <w:rPr>
          <w:noProof/>
          <w:sz w:val="28"/>
          <w:szCs w:val="28"/>
        </w:rPr>
      </w:pPr>
      <w:r>
        <w:rPr>
          <w:sz w:val="28"/>
          <w:szCs w:val="28"/>
        </w:rPr>
        <w:t>Для укрепления профсоюза большое значение имеет информационное обеспечение, информирование работников об их правах и обязанностях - одно из основных направлений мотивации профсоюзного членства. Во все первичные профсоюзные организации ежегодно выписывается райкомом профсоюза газета «Мой профсоюз». Печатная продукция, которую готовит и распространяет крайком п</w:t>
      </w:r>
      <w:r w:rsidR="008F3A59">
        <w:rPr>
          <w:sz w:val="28"/>
          <w:szCs w:val="28"/>
        </w:rPr>
        <w:t>рофсоюза, распространяются в ППО</w:t>
      </w:r>
      <w:r>
        <w:rPr>
          <w:sz w:val="28"/>
          <w:szCs w:val="28"/>
        </w:rPr>
        <w:t xml:space="preserve"> по мере поступления. Это «Информационные бюллетени», «Профсоюзные вести», газета «Думы Забайкальского учителя».</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Большое значение придается электронным средствам информации. Электронная почта является одним из самых быстрых и надежных способов обмена информацией и в перспективе объемы передаваемой информации будут только расти. Создана страничка Профсоюза на сайте МУУО, на сайте крайкома профсоюза (</w:t>
      </w:r>
      <w:r>
        <w:rPr>
          <w:rFonts w:ascii="Times New Roman" w:hAnsi="Times New Roman" w:cs="Times New Roman"/>
          <w:sz w:val="28"/>
          <w:szCs w:val="28"/>
          <w:lang w:val="en-US"/>
        </w:rPr>
        <w:t>Zabprofobr</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странички имеют несколько ППО.</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Практически во всех первичных профсоюзных организациях имеются профсоюзные уголки, стенды. Но, к сожалению, они не везде регулярно обновляются.</w:t>
      </w:r>
    </w:p>
    <w:p w:rsidR="00083097" w:rsidRPr="008F3A59" w:rsidRDefault="00083097" w:rsidP="008A4C75">
      <w:pPr>
        <w:jc w:val="both"/>
        <w:rPr>
          <w:rFonts w:ascii="Times New Roman" w:hAnsi="Times New Roman" w:cs="Times New Roman"/>
          <w:b/>
          <w:i/>
          <w:sz w:val="28"/>
          <w:szCs w:val="28"/>
          <w:u w:val="single"/>
        </w:rPr>
      </w:pPr>
      <w:r w:rsidRPr="008F3A59">
        <w:rPr>
          <w:rFonts w:ascii="Times New Roman" w:hAnsi="Times New Roman" w:cs="Times New Roman"/>
          <w:b/>
          <w:i/>
          <w:sz w:val="28"/>
          <w:szCs w:val="28"/>
          <w:u w:val="single"/>
        </w:rPr>
        <w:lastRenderedPageBreak/>
        <w:t>Правозащитная деятельность, общественный контроль за соблюдением трудового законодательства</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Правозащитная работа в районной профсоюзной организации– одно из важных направлений деятельности.</w:t>
      </w:r>
    </w:p>
    <w:p w:rsidR="00630F89" w:rsidRDefault="00630F89" w:rsidP="00630F89">
      <w:pPr>
        <w:pStyle w:val="a8"/>
        <w:rPr>
          <w:rFonts w:ascii="Times New Roman" w:hAnsi="Times New Roman" w:cs="Times New Roman"/>
          <w:sz w:val="28"/>
          <w:szCs w:val="28"/>
        </w:rPr>
      </w:pPr>
      <w:r>
        <w:rPr>
          <w:rFonts w:ascii="Times New Roman" w:hAnsi="Times New Roman" w:cs="Times New Roman"/>
          <w:sz w:val="28"/>
          <w:szCs w:val="28"/>
        </w:rPr>
        <w:t xml:space="preserve">       С 1 апреля по 30 мая в районе была проведена тематическая профсоюзная проверка по теме: «Соблюдение работодателем порядка учета мотивированного мнения профкома при принятии локальных нормативных актов». Было проверено 19 образовательных учреждений, выдано 19 представлений с 37 нарушениями. В течение месяца всеми образовательными учреж</w:t>
      </w:r>
      <w:r w:rsidR="00FF2289">
        <w:rPr>
          <w:rFonts w:ascii="Times New Roman" w:hAnsi="Times New Roman" w:cs="Times New Roman"/>
          <w:sz w:val="28"/>
          <w:szCs w:val="28"/>
        </w:rPr>
        <w:t>дениями были представлены отчеты</w:t>
      </w:r>
      <w:r>
        <w:rPr>
          <w:rFonts w:ascii="Times New Roman" w:hAnsi="Times New Roman" w:cs="Times New Roman"/>
          <w:sz w:val="28"/>
          <w:szCs w:val="28"/>
        </w:rPr>
        <w:t xml:space="preserve"> о ходе выполнения нарушений.</w:t>
      </w:r>
    </w:p>
    <w:p w:rsidR="00630F89" w:rsidRDefault="00630F89" w:rsidP="00630F89">
      <w:pPr>
        <w:pStyle w:val="a8"/>
        <w:rPr>
          <w:rFonts w:ascii="Times New Roman" w:hAnsi="Times New Roman" w:cs="Times New Roman"/>
          <w:sz w:val="28"/>
          <w:szCs w:val="28"/>
        </w:rPr>
      </w:pPr>
      <w:r>
        <w:rPr>
          <w:rFonts w:ascii="Times New Roman" w:hAnsi="Times New Roman" w:cs="Times New Roman"/>
          <w:sz w:val="28"/>
          <w:szCs w:val="28"/>
        </w:rPr>
        <w:t>В течение всего года оказывалась помощь и проводилась экспертиза коллективных договоров и дополнений и изменений к ним.</w:t>
      </w:r>
    </w:p>
    <w:p w:rsidR="008F3A59" w:rsidRDefault="008A4C75" w:rsidP="008F3A59">
      <w:pPr>
        <w:jc w:val="both"/>
        <w:rPr>
          <w:rFonts w:ascii="Times New Roman" w:hAnsi="Times New Roman" w:cs="Times New Roman"/>
          <w:sz w:val="28"/>
          <w:szCs w:val="28"/>
        </w:rPr>
      </w:pPr>
      <w:r>
        <w:rPr>
          <w:rFonts w:ascii="Times New Roman" w:hAnsi="Times New Roman" w:cs="Times New Roman"/>
          <w:sz w:val="28"/>
          <w:szCs w:val="28"/>
        </w:rPr>
        <w:t xml:space="preserve"> При активном участии Профсоюза суды удовлетворяют требования педагогических работников о включении в стаж для назначения льготной пенсии периоды нахождения в учебных отпусках, на курсах повышения квалификации, тождественности должностей и т.д.</w:t>
      </w:r>
    </w:p>
    <w:p w:rsidR="008F3A59" w:rsidRDefault="008F3A59" w:rsidP="008F3A59">
      <w:pPr>
        <w:jc w:val="both"/>
        <w:rPr>
          <w:rFonts w:ascii="Times New Roman" w:hAnsi="Times New Roman" w:cs="Times New Roman"/>
          <w:sz w:val="28"/>
          <w:szCs w:val="28"/>
        </w:rPr>
      </w:pPr>
      <w:r>
        <w:rPr>
          <w:rFonts w:ascii="Times New Roman" w:hAnsi="Times New Roman" w:cs="Times New Roman"/>
          <w:sz w:val="28"/>
          <w:szCs w:val="28"/>
        </w:rPr>
        <w:t xml:space="preserve"> Краевым правовым инспектором Титовой Н.А. была оказана помощь в написании исковых заявлений для обращения в суд по назначению досрочной пенсии Постникову Олегу Ивановичу, учителю ОБЖ МОУ СОШ с.Утан и  тренеру ДЮСШ Петрук Сергею Ивановичу.</w:t>
      </w:r>
      <w:r w:rsidR="00FF2289">
        <w:rPr>
          <w:rFonts w:ascii="Times New Roman" w:hAnsi="Times New Roman" w:cs="Times New Roman"/>
          <w:sz w:val="28"/>
          <w:szCs w:val="28"/>
        </w:rPr>
        <w:t xml:space="preserve"> </w:t>
      </w:r>
      <w:r>
        <w:rPr>
          <w:rFonts w:ascii="Times New Roman" w:hAnsi="Times New Roman" w:cs="Times New Roman"/>
          <w:sz w:val="28"/>
          <w:szCs w:val="28"/>
        </w:rPr>
        <w:t xml:space="preserve">Постников О.И. суд выиграл и получил невыплаченную пенсию </w:t>
      </w:r>
      <w:r w:rsidR="00FF2289">
        <w:rPr>
          <w:rFonts w:ascii="Times New Roman" w:hAnsi="Times New Roman" w:cs="Times New Roman"/>
          <w:sz w:val="28"/>
          <w:szCs w:val="28"/>
        </w:rPr>
        <w:t>в сумме 185 тысяч рублей, Петрук С.И.-360 тысяч рублей.</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За отчетный период неоднократно приходилось разрешать разнообразные трудовые споры, конфликты. В основном они касались, распределения нагрузки, надбавок, премирования, выполнения коллективных договоров в учреждениях, увольнения работников.</w:t>
      </w:r>
      <w:r w:rsidR="00CF5924">
        <w:rPr>
          <w:rFonts w:ascii="Times New Roman" w:hAnsi="Times New Roman" w:cs="Times New Roman"/>
          <w:sz w:val="28"/>
          <w:szCs w:val="28"/>
        </w:rPr>
        <w:t xml:space="preserve"> </w:t>
      </w:r>
      <w:r>
        <w:rPr>
          <w:rFonts w:ascii="Times New Roman" w:hAnsi="Times New Roman" w:cs="Times New Roman"/>
          <w:sz w:val="28"/>
          <w:szCs w:val="28"/>
        </w:rPr>
        <w:t>Совместно с работниками МУУО  эти вопросы оперативно разрешались в соответствии с ТК, Законом об образовании, районным Соглашением.</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Нужно отметить, что часть вопросов, вполне можно было рассмотреть внутри образовательных учреждений. Для этого необходимо, чтобы председатели первичных профсоюзных организаций являлись авторитетными, уважаемыми, компетентными людьми, которые знают, как отстоять права членов профсоюза своей организации. Отсюда вытекает и задача на следующий год: более глубокое обучение профсоюзного актива новым методам работы.</w:t>
      </w:r>
    </w:p>
    <w:p w:rsidR="008F3A59" w:rsidRDefault="008F3A59" w:rsidP="008A4C75">
      <w:pPr>
        <w:jc w:val="both"/>
        <w:rPr>
          <w:rFonts w:ascii="Times New Roman" w:hAnsi="Times New Roman" w:cs="Times New Roman"/>
          <w:b/>
          <w:i/>
          <w:sz w:val="28"/>
          <w:szCs w:val="28"/>
          <w:u w:val="single"/>
        </w:rPr>
      </w:pPr>
    </w:p>
    <w:p w:rsidR="00083097" w:rsidRPr="00A214EB" w:rsidRDefault="00083097" w:rsidP="008A4C75">
      <w:pPr>
        <w:jc w:val="both"/>
        <w:rPr>
          <w:rFonts w:ascii="Times New Roman" w:hAnsi="Times New Roman" w:cs="Times New Roman"/>
          <w:b/>
          <w:i/>
          <w:sz w:val="28"/>
          <w:szCs w:val="28"/>
          <w:u w:val="single"/>
        </w:rPr>
      </w:pPr>
      <w:r w:rsidRPr="00A214EB">
        <w:rPr>
          <w:rFonts w:ascii="Times New Roman" w:hAnsi="Times New Roman" w:cs="Times New Roman"/>
          <w:b/>
          <w:i/>
          <w:sz w:val="28"/>
          <w:szCs w:val="28"/>
          <w:u w:val="single"/>
        </w:rPr>
        <w:lastRenderedPageBreak/>
        <w:t>Охрана труда</w:t>
      </w:r>
    </w:p>
    <w:p w:rsidR="008A4C75" w:rsidRDefault="008A4C75" w:rsidP="008A4C75">
      <w:pPr>
        <w:jc w:val="both"/>
        <w:rPr>
          <w:rFonts w:ascii="Times New Roman" w:hAnsi="Times New Roman" w:cs="Times New Roman"/>
          <w:color w:val="FF0000"/>
          <w:sz w:val="28"/>
          <w:szCs w:val="28"/>
        </w:rPr>
      </w:pPr>
      <w:r>
        <w:rPr>
          <w:rFonts w:ascii="Times New Roman" w:hAnsi="Times New Roman" w:cs="Times New Roman"/>
          <w:sz w:val="28"/>
          <w:szCs w:val="28"/>
        </w:rPr>
        <w:t xml:space="preserve"> Одним из важных направлений является общественный контроль за деятельностью работодателей по обеспечению работников безопасными условиями труда. Районный комитет профсоюза совместно с МУУО,  постоянно обеспечивает оперативное и практическое руководство этим направлением в </w:t>
      </w:r>
      <w:r>
        <w:rPr>
          <w:rFonts w:ascii="Times New Roman" w:hAnsi="Times New Roman" w:cs="Times New Roman"/>
          <w:spacing w:val="-1"/>
          <w:sz w:val="28"/>
          <w:szCs w:val="28"/>
        </w:rPr>
        <w:t xml:space="preserve">  ОУ  в плане:</w:t>
      </w:r>
    </w:p>
    <w:p w:rsidR="008A4C75" w:rsidRDefault="008A4C75" w:rsidP="008A4C75">
      <w:pPr>
        <w:shd w:val="clear" w:color="auto" w:fill="FFFFFF"/>
        <w:tabs>
          <w:tab w:val="left" w:pos="1404"/>
        </w:tabs>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  </w:t>
      </w:r>
      <w:r>
        <w:rPr>
          <w:rFonts w:ascii="Times New Roman" w:hAnsi="Times New Roman" w:cs="Times New Roman"/>
          <w:sz w:val="28"/>
          <w:szCs w:val="28"/>
        </w:rPr>
        <w:t>осуществления защитных функции по соблюдению прав работников на здоровые и безопасные условия труда, компенсации за работу в особых условиях труда, привлекая для этих целей  внештатного технического инспектора труда и уполномоченных лиц по охране труда, оказывает практическую помощь в реализации этих прав;</w:t>
      </w:r>
    </w:p>
    <w:p w:rsidR="008A4C75" w:rsidRDefault="008A4C75" w:rsidP="008A4C75">
      <w:pPr>
        <w:shd w:val="clear" w:color="auto" w:fill="FFFFFF"/>
        <w:tabs>
          <w:tab w:val="left" w:pos="1404"/>
        </w:tabs>
        <w:jc w:val="both"/>
        <w:rPr>
          <w:rFonts w:ascii="Times New Roman" w:hAnsi="Times New Roman" w:cs="Times New Roman"/>
          <w:spacing w:val="-5"/>
          <w:sz w:val="28"/>
          <w:szCs w:val="28"/>
        </w:rPr>
      </w:pPr>
      <w:r>
        <w:rPr>
          <w:rFonts w:ascii="Times New Roman" w:hAnsi="Times New Roman" w:cs="Times New Roman"/>
          <w:sz w:val="28"/>
          <w:szCs w:val="28"/>
        </w:rPr>
        <w:t xml:space="preserve">    - организует проведение проверок состояния охраны труда в учреждениях, выполнения мероприятий по охране труда, предусмотренных коллективными договорами, соглашениями и программами по безопасности учреждения;</w:t>
      </w:r>
    </w:p>
    <w:p w:rsidR="008A4C75" w:rsidRDefault="008A4C75" w:rsidP="008A4C75">
      <w:pPr>
        <w:shd w:val="clear" w:color="auto" w:fill="FFFFFF"/>
        <w:tabs>
          <w:tab w:val="left" w:pos="1404"/>
        </w:tabs>
        <w:jc w:val="both"/>
        <w:rPr>
          <w:rFonts w:ascii="Times New Roman" w:hAnsi="Times New Roman" w:cs="Times New Roman"/>
          <w:sz w:val="28"/>
          <w:szCs w:val="28"/>
        </w:rPr>
      </w:pPr>
      <w:r>
        <w:rPr>
          <w:rFonts w:ascii="Times New Roman" w:hAnsi="Times New Roman" w:cs="Times New Roman"/>
          <w:spacing w:val="-5"/>
          <w:sz w:val="28"/>
          <w:szCs w:val="28"/>
        </w:rPr>
        <w:t xml:space="preserve"> - о</w:t>
      </w:r>
      <w:r>
        <w:rPr>
          <w:rFonts w:ascii="Times New Roman" w:hAnsi="Times New Roman" w:cs="Times New Roman"/>
          <w:sz w:val="28"/>
          <w:szCs w:val="28"/>
        </w:rPr>
        <w:t>беспечивает избрание уполномоченных  лиц по охране труда профкомов, способствует формированию и организации деятельности совместных комиссий по охране труда образовательных учреждений,</w:t>
      </w:r>
      <w:r>
        <w:rPr>
          <w:rFonts w:ascii="Times New Roman" w:hAnsi="Times New Roman" w:cs="Times New Roman"/>
          <w:spacing w:val="-1"/>
          <w:sz w:val="28"/>
          <w:szCs w:val="28"/>
        </w:rPr>
        <w:t xml:space="preserve"> оказывает </w:t>
      </w:r>
      <w:r>
        <w:rPr>
          <w:rFonts w:ascii="Times New Roman" w:hAnsi="Times New Roman" w:cs="Times New Roman"/>
          <w:sz w:val="28"/>
          <w:szCs w:val="28"/>
        </w:rPr>
        <w:t>помощь в их работе по осуществлению общественного контроля за состоянием охраны труда, пожарной и экологической безопасности.</w:t>
      </w:r>
    </w:p>
    <w:p w:rsidR="00AA3F7E" w:rsidRDefault="00AA3F7E" w:rsidP="00AA3F7E">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Общественный контроль охраны труда в районе ведется силами внештатного технического инспектора, 39 уполномоченными по охране труда первичных организаций профсоюза.</w:t>
      </w:r>
    </w:p>
    <w:p w:rsidR="00AA3F7E" w:rsidRDefault="00AA3F7E" w:rsidP="00AA3F7E">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они действуют в рамках законодательства РФ, Положений о технической инспекции труда Профсоюза и об уполномоченном (доверенном) лице по охране труда профкома образовательной организации.</w:t>
      </w:r>
    </w:p>
    <w:p w:rsidR="00D251C9" w:rsidRDefault="00AA3F7E" w:rsidP="00D251C9">
      <w:pPr>
        <w:shd w:val="clear" w:color="auto" w:fill="FFFFFF"/>
        <w:tabs>
          <w:tab w:val="left" w:pos="1404"/>
        </w:tabs>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течение 2018 </w:t>
      </w:r>
      <w:r w:rsidR="00D251C9">
        <w:rPr>
          <w:rFonts w:ascii="Times New Roman" w:hAnsi="Times New Roman" w:cs="Times New Roman"/>
          <w:color w:val="000000" w:themeColor="text1"/>
          <w:sz w:val="28"/>
          <w:szCs w:val="28"/>
        </w:rPr>
        <w:t>года проведено 113 проверок, выявлено 27 нарушений, выдано 16</w:t>
      </w:r>
      <w:r>
        <w:rPr>
          <w:rFonts w:ascii="Times New Roman" w:hAnsi="Times New Roman" w:cs="Times New Roman"/>
          <w:color w:val="000000" w:themeColor="text1"/>
          <w:sz w:val="28"/>
          <w:szCs w:val="28"/>
        </w:rPr>
        <w:t xml:space="preserve"> представлений руководителям образовательных учреждений.</w:t>
      </w:r>
      <w:r w:rsidR="00D251C9" w:rsidRPr="00D251C9">
        <w:rPr>
          <w:rFonts w:ascii="Times New Roman" w:hAnsi="Times New Roman" w:cs="Times New Roman"/>
          <w:sz w:val="28"/>
          <w:szCs w:val="28"/>
        </w:rPr>
        <w:t xml:space="preserve"> </w:t>
      </w:r>
      <w:r w:rsidR="00D251C9">
        <w:rPr>
          <w:rFonts w:ascii="Times New Roman" w:hAnsi="Times New Roman" w:cs="Times New Roman"/>
          <w:sz w:val="28"/>
          <w:szCs w:val="28"/>
        </w:rPr>
        <w:t xml:space="preserve">Нарушения устранены в установленные сроки. </w:t>
      </w:r>
    </w:p>
    <w:p w:rsidR="00AA3F7E" w:rsidRDefault="00AA3F7E" w:rsidP="00AA3F7E">
      <w:pPr>
        <w:rPr>
          <w:rFonts w:ascii="Times New Roman" w:hAnsi="Times New Roman" w:cs="Times New Roman"/>
          <w:sz w:val="28"/>
          <w:szCs w:val="28"/>
        </w:rPr>
      </w:pPr>
      <w:r>
        <w:rPr>
          <w:rFonts w:ascii="Times New Roman" w:hAnsi="Times New Roman" w:cs="Times New Roman"/>
          <w:sz w:val="28"/>
          <w:szCs w:val="28"/>
        </w:rPr>
        <w:t xml:space="preserve">Вопросы охраны труда рассматривались </w:t>
      </w:r>
      <w:r>
        <w:rPr>
          <w:rFonts w:ascii="Times New Roman" w:hAnsi="Times New Roman" w:cs="Times New Roman"/>
          <w:sz w:val="28"/>
          <w:szCs w:val="28"/>
          <w:u w:val="single"/>
        </w:rPr>
        <w:t>в апреле</w:t>
      </w:r>
      <w:r>
        <w:rPr>
          <w:rFonts w:ascii="Times New Roman" w:hAnsi="Times New Roman" w:cs="Times New Roman"/>
          <w:sz w:val="28"/>
          <w:szCs w:val="28"/>
        </w:rPr>
        <w:t xml:space="preserve"> 2018 года на пленуме райкома профсоюза: «Об актуальных проблемах охраны труда и здоровья работников и обучающихся в образовательных учреждениях Чернышевского района и задачах профсоюзных организаций по совершенствованию общественного контроля».</w:t>
      </w:r>
    </w:p>
    <w:p w:rsidR="00AA3F7E" w:rsidRDefault="00AA3F7E" w:rsidP="00AA3F7E">
      <w:pPr>
        <w:rPr>
          <w:rFonts w:ascii="Times New Roman" w:hAnsi="Times New Roman" w:cs="Times New Roman"/>
          <w:sz w:val="28"/>
          <w:szCs w:val="28"/>
        </w:rPr>
      </w:pPr>
      <w:r>
        <w:rPr>
          <w:rFonts w:ascii="Times New Roman" w:hAnsi="Times New Roman" w:cs="Times New Roman"/>
          <w:sz w:val="28"/>
          <w:szCs w:val="28"/>
          <w:u w:val="single"/>
        </w:rPr>
        <w:t>В мае</w:t>
      </w:r>
      <w:r>
        <w:rPr>
          <w:rFonts w:ascii="Times New Roman" w:hAnsi="Times New Roman" w:cs="Times New Roman"/>
          <w:sz w:val="28"/>
          <w:szCs w:val="28"/>
        </w:rPr>
        <w:t xml:space="preserve"> на президиуме РК профсоюза: «О совместной работе администрации и профсоюзных  комитетов МОУ СОШ с.Алеур и МОУ СОШ с.Утан по охране труда».</w:t>
      </w:r>
    </w:p>
    <w:p w:rsidR="008F3A59" w:rsidRDefault="00D251C9" w:rsidP="008F3A59">
      <w:pPr>
        <w:rPr>
          <w:rFonts w:ascii="Times New Roman" w:hAnsi="Times New Roman" w:cs="Times New Roman"/>
          <w:sz w:val="28"/>
          <w:szCs w:val="28"/>
        </w:rPr>
      </w:pPr>
      <w:r w:rsidRPr="00D251C9">
        <w:rPr>
          <w:rFonts w:ascii="Times New Roman" w:hAnsi="Times New Roman" w:cs="Times New Roman"/>
          <w:sz w:val="28"/>
          <w:szCs w:val="28"/>
          <w:u w:val="single"/>
        </w:rPr>
        <w:lastRenderedPageBreak/>
        <w:t>В октябре</w:t>
      </w:r>
      <w:r>
        <w:rPr>
          <w:rFonts w:ascii="Times New Roman" w:hAnsi="Times New Roman" w:cs="Times New Roman"/>
          <w:sz w:val="28"/>
          <w:szCs w:val="28"/>
        </w:rPr>
        <w:t xml:space="preserve"> на президиуме РК профсоюза подведены итоги общепрофсоюзной тематической проверки по осуществлению контроля за безопасной эксплуатацией зданий и сооружений в образовательных учреждениях района. </w:t>
      </w:r>
    </w:p>
    <w:p w:rsidR="00D251C9" w:rsidRPr="00D53206" w:rsidRDefault="00AA3F7E" w:rsidP="00D53206">
      <w:pPr>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8F3A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Приоритетным направлением деятельности Профсоюза по улучшению условий и охраны труда является </w:t>
      </w:r>
      <w:r w:rsidRPr="00586A02">
        <w:rPr>
          <w:rFonts w:ascii="Times New Roman" w:hAnsi="Times New Roman" w:cs="Times New Roman"/>
          <w:color w:val="000000" w:themeColor="text1"/>
          <w:sz w:val="28"/>
          <w:szCs w:val="28"/>
        </w:rPr>
        <w:t>контроль за проведением специальной оценки условий труда.</w:t>
      </w:r>
      <w:r w:rsidR="006144FF" w:rsidRPr="006144FF">
        <w:rPr>
          <w:rFonts w:ascii="Times New Roman" w:hAnsi="Times New Roman" w:cs="Times New Roman"/>
          <w:color w:val="000000" w:themeColor="text1"/>
          <w:sz w:val="28"/>
          <w:szCs w:val="28"/>
        </w:rPr>
        <w:t xml:space="preserve"> </w:t>
      </w:r>
      <w:r w:rsidR="00D53206">
        <w:rPr>
          <w:rFonts w:ascii="Times New Roman" w:hAnsi="Times New Roman" w:cs="Times New Roman"/>
          <w:sz w:val="28"/>
          <w:szCs w:val="28"/>
        </w:rPr>
        <w:t xml:space="preserve">В 2018 году остро стоял вопрос финансирования проведения СОУТ. В 2017 году муниципалитет не выделил ни рубля на эти цели. При активном участии профсоюза и комитета образования дважды этот вопрос рассматривался на заседании трехсторонней комиссии. В результате </w:t>
      </w:r>
      <w:r w:rsidR="00D251C9">
        <w:rPr>
          <w:rFonts w:ascii="Times New Roman" w:hAnsi="Times New Roman" w:cs="Times New Roman"/>
          <w:sz w:val="28"/>
          <w:szCs w:val="28"/>
        </w:rPr>
        <w:t xml:space="preserve"> 2018 году ОКС-СИТИ г.Улан-Удэ были сделаны замеры во всех образовательных организациях Чернышевского района с количеством рабочих мест 1070. Администрация Чернышевского района договорилась с ними о предоплате 30% от общей суммы в этом году, а остальную сумму в 2019 году. Но документы по проведению СОУТ  ОКС-СИТИ должны </w:t>
      </w:r>
      <w:r w:rsidR="006144FF">
        <w:rPr>
          <w:rFonts w:ascii="Times New Roman" w:hAnsi="Times New Roman" w:cs="Times New Roman"/>
          <w:sz w:val="28"/>
          <w:szCs w:val="28"/>
        </w:rPr>
        <w:t xml:space="preserve">были </w:t>
      </w:r>
      <w:r w:rsidR="00D251C9">
        <w:rPr>
          <w:rFonts w:ascii="Times New Roman" w:hAnsi="Times New Roman" w:cs="Times New Roman"/>
          <w:sz w:val="28"/>
          <w:szCs w:val="28"/>
        </w:rPr>
        <w:t>выслать в 2018 году. На сегодняшний день пришло документов на 134 рабочих места. Кредиторская задолженность по СОУТ составляет  683 тыс.рублей.</w:t>
      </w:r>
    </w:p>
    <w:p w:rsidR="00D251C9" w:rsidRDefault="00D251C9" w:rsidP="00D251C9">
      <w:pPr>
        <w:rPr>
          <w:rFonts w:ascii="Times New Roman" w:hAnsi="Times New Roman" w:cs="Times New Roman"/>
          <w:sz w:val="28"/>
          <w:szCs w:val="28"/>
        </w:rPr>
      </w:pPr>
      <w:r>
        <w:rPr>
          <w:rFonts w:ascii="Times New Roman" w:hAnsi="Times New Roman" w:cs="Times New Roman"/>
          <w:sz w:val="28"/>
          <w:szCs w:val="28"/>
        </w:rPr>
        <w:t>В декабре проведено обучение тех.персонала по САНминимуму за счет работников. Школы-132 чел., дополнительное образование-4 человека, детские сады-121 человек.</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Вопросам  обеспечения работников безопасным условиям труда уделяется серъезное внимание. Подтверждение этому - отсутствие травматизма среди работников образования.</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К сожалению, на мероприятия по охране труда, выделяется мало средств, соответственно работа в этом плане не столь эффективна.</w:t>
      </w:r>
    </w:p>
    <w:p w:rsidR="00CF5924" w:rsidRDefault="006144FF" w:rsidP="00CF5924">
      <w:pPr>
        <w:jc w:val="both"/>
        <w:rPr>
          <w:rFonts w:ascii="Times New Roman" w:hAnsi="Times New Roman" w:cs="Times New Roman"/>
          <w:sz w:val="28"/>
          <w:szCs w:val="28"/>
        </w:rPr>
      </w:pPr>
      <w:r>
        <w:rPr>
          <w:rFonts w:ascii="Times New Roman" w:hAnsi="Times New Roman" w:cs="Times New Roman"/>
          <w:sz w:val="28"/>
          <w:szCs w:val="28"/>
        </w:rPr>
        <w:t xml:space="preserve">   </w:t>
      </w:r>
      <w:r w:rsidR="008A4C75">
        <w:rPr>
          <w:rFonts w:ascii="Times New Roman" w:hAnsi="Times New Roman" w:cs="Times New Roman"/>
          <w:sz w:val="28"/>
          <w:szCs w:val="28"/>
        </w:rPr>
        <w:t>Райком профсоюза совместно с МУУО постоянно ведет контроль за сроками обучения по охране труда, помогает в организации таких обучений, договаривается о скидках за обучение, организует сбор обращений в соответствующие инстанции, частично оплачивает обучение своем</w:t>
      </w:r>
      <w:r w:rsidR="00CF5924">
        <w:rPr>
          <w:rFonts w:ascii="Times New Roman" w:hAnsi="Times New Roman" w:cs="Times New Roman"/>
          <w:sz w:val="28"/>
          <w:szCs w:val="28"/>
        </w:rPr>
        <w:t>у активу.</w:t>
      </w:r>
      <w:r w:rsidR="00CF5924" w:rsidRPr="00CF5924">
        <w:rPr>
          <w:rFonts w:ascii="Times New Roman" w:hAnsi="Times New Roman" w:cs="Times New Roman"/>
          <w:sz w:val="28"/>
          <w:szCs w:val="28"/>
        </w:rPr>
        <w:t xml:space="preserve"> </w:t>
      </w:r>
      <w:r w:rsidR="00CF5924" w:rsidRPr="0054236C">
        <w:rPr>
          <w:rFonts w:ascii="Times New Roman" w:hAnsi="Times New Roman" w:cs="Times New Roman"/>
          <w:sz w:val="28"/>
          <w:szCs w:val="28"/>
        </w:rPr>
        <w:t>В апреле был проведен  семинар для руководителей и профсоюзного актива по актуальным вопросам охраны труда с приглашением технического инспектора крайкома Профсоюза Юдина А.И.</w:t>
      </w:r>
      <w:r>
        <w:rPr>
          <w:rFonts w:ascii="Times New Roman" w:hAnsi="Times New Roman" w:cs="Times New Roman"/>
          <w:sz w:val="28"/>
          <w:szCs w:val="28"/>
        </w:rPr>
        <w:t xml:space="preserve"> </w:t>
      </w:r>
      <w:r w:rsidR="00CF5924">
        <w:rPr>
          <w:rFonts w:ascii="Times New Roman" w:hAnsi="Times New Roman" w:cs="Times New Roman"/>
          <w:sz w:val="28"/>
          <w:szCs w:val="28"/>
        </w:rPr>
        <w:t>Присутствовало 56 человек.</w:t>
      </w:r>
    </w:p>
    <w:p w:rsidR="00A21DB9" w:rsidRPr="0054236C" w:rsidRDefault="00A21DB9" w:rsidP="00CF5924">
      <w:pPr>
        <w:jc w:val="both"/>
        <w:rPr>
          <w:rFonts w:ascii="Times New Roman" w:hAnsi="Times New Roman" w:cs="Times New Roman"/>
          <w:sz w:val="28"/>
          <w:szCs w:val="28"/>
        </w:rPr>
      </w:pPr>
    </w:p>
    <w:p w:rsidR="00083097" w:rsidRDefault="00A21DB9" w:rsidP="008A4C75">
      <w:pPr>
        <w:jc w:val="both"/>
        <w:rPr>
          <w:rFonts w:ascii="Times New Roman" w:hAnsi="Times New Roman" w:cs="Times New Roman"/>
          <w:b/>
          <w:sz w:val="28"/>
          <w:szCs w:val="28"/>
        </w:rPr>
      </w:pPr>
      <w:r w:rsidRPr="00A21DB9">
        <w:rPr>
          <w:rFonts w:ascii="Times New Roman" w:hAnsi="Times New Roman" w:cs="Times New Roman"/>
          <w:noProof/>
          <w:sz w:val="28"/>
          <w:szCs w:val="28"/>
          <w:lang w:eastAsia="ru-RU"/>
        </w:rPr>
        <w:lastRenderedPageBreak/>
        <w:drawing>
          <wp:inline distT="0" distB="0" distL="0" distR="0">
            <wp:extent cx="2828484" cy="2494788"/>
            <wp:effectExtent l="19050" t="0" r="0" b="0"/>
            <wp:docPr id="6" name="Рисунок 3" descr="E:\Сохр\Мои документы\фото семинар охрана труда\DSCN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охр\Мои документы\фото семинар охрана труда\DSCN4535.JPG"/>
                    <pic:cNvPicPr>
                      <a:picLocks noChangeAspect="1" noChangeArrowheads="1"/>
                    </pic:cNvPicPr>
                  </pic:nvPicPr>
                  <pic:blipFill>
                    <a:blip r:embed="rId16" cstate="print"/>
                    <a:srcRect/>
                    <a:stretch>
                      <a:fillRect/>
                    </a:stretch>
                  </pic:blipFill>
                  <pic:spPr bwMode="auto">
                    <a:xfrm>
                      <a:off x="0" y="0"/>
                      <a:ext cx="2828484" cy="2494788"/>
                    </a:xfrm>
                    <a:prstGeom prst="rect">
                      <a:avLst/>
                    </a:prstGeom>
                    <a:noFill/>
                    <a:ln w="9525">
                      <a:noFill/>
                      <a:miter lim="800000"/>
                      <a:headEnd/>
                      <a:tailEnd/>
                    </a:ln>
                  </pic:spPr>
                </pic:pic>
              </a:graphicData>
            </a:graphic>
          </wp:inline>
        </w:drawing>
      </w:r>
      <w:r w:rsidR="001D223C">
        <w:rPr>
          <w:rFonts w:ascii="Times New Roman" w:hAnsi="Times New Roman" w:cs="Times New Roman"/>
          <w:sz w:val="28"/>
          <w:szCs w:val="28"/>
        </w:rPr>
        <w:t xml:space="preserve">  </w:t>
      </w:r>
      <w:r w:rsidR="00781AA7" w:rsidRPr="00781AA7">
        <w:rPr>
          <w:rFonts w:ascii="Times New Roman" w:hAnsi="Times New Roman" w:cs="Times New Roman"/>
          <w:noProof/>
          <w:sz w:val="28"/>
          <w:szCs w:val="28"/>
          <w:lang w:eastAsia="ru-RU"/>
        </w:rPr>
        <w:drawing>
          <wp:inline distT="0" distB="0" distL="0" distR="0">
            <wp:extent cx="2933275" cy="2496709"/>
            <wp:effectExtent l="19050" t="0" r="425" b="0"/>
            <wp:docPr id="14" name="Рисунок 4" descr="C:\Users\0F39~1\AppData\Local\Temp\Rar$DI00.266\DSCN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F39~1\AppData\Local\Temp\Rar$DI00.266\DSCN4554.JPG"/>
                    <pic:cNvPicPr>
                      <a:picLocks noChangeAspect="1" noChangeArrowheads="1"/>
                    </pic:cNvPicPr>
                  </pic:nvPicPr>
                  <pic:blipFill>
                    <a:blip r:embed="rId17" cstate="print"/>
                    <a:srcRect/>
                    <a:stretch>
                      <a:fillRect/>
                    </a:stretch>
                  </pic:blipFill>
                  <pic:spPr bwMode="auto">
                    <a:xfrm>
                      <a:off x="0" y="0"/>
                      <a:ext cx="2933275" cy="2496709"/>
                    </a:xfrm>
                    <a:prstGeom prst="rect">
                      <a:avLst/>
                    </a:prstGeom>
                    <a:noFill/>
                    <a:ln w="9525">
                      <a:noFill/>
                      <a:miter lim="800000"/>
                      <a:headEnd/>
                      <a:tailEnd/>
                    </a:ln>
                  </pic:spPr>
                </pic:pic>
              </a:graphicData>
            </a:graphic>
          </wp:inline>
        </w:drawing>
      </w:r>
      <w:r w:rsidRPr="00083097">
        <w:rPr>
          <w:rFonts w:ascii="Times New Roman" w:hAnsi="Times New Roman" w:cs="Times New Roman"/>
          <w:b/>
          <w:sz w:val="28"/>
          <w:szCs w:val="28"/>
        </w:rPr>
        <w:t xml:space="preserve"> </w:t>
      </w:r>
    </w:p>
    <w:p w:rsidR="00A21DB9" w:rsidRPr="00A214EB" w:rsidRDefault="00083097" w:rsidP="008A4C75">
      <w:pPr>
        <w:jc w:val="both"/>
        <w:rPr>
          <w:rFonts w:ascii="Times New Roman" w:hAnsi="Times New Roman" w:cs="Times New Roman"/>
          <w:i/>
          <w:sz w:val="28"/>
          <w:szCs w:val="28"/>
          <w:u w:val="single"/>
        </w:rPr>
      </w:pPr>
      <w:r w:rsidRPr="00A214EB">
        <w:rPr>
          <w:rFonts w:ascii="Times New Roman" w:hAnsi="Times New Roman" w:cs="Times New Roman"/>
          <w:b/>
          <w:i/>
          <w:sz w:val="28"/>
          <w:szCs w:val="28"/>
          <w:u w:val="single"/>
        </w:rPr>
        <w:t>Спортивные и организационно –</w:t>
      </w:r>
      <w:r w:rsidR="00B2697D" w:rsidRPr="00A214EB">
        <w:rPr>
          <w:rFonts w:ascii="Times New Roman" w:hAnsi="Times New Roman" w:cs="Times New Roman"/>
          <w:b/>
          <w:i/>
          <w:sz w:val="28"/>
          <w:szCs w:val="28"/>
          <w:u w:val="single"/>
        </w:rPr>
        <w:t xml:space="preserve"> </w:t>
      </w:r>
      <w:r w:rsidRPr="00A214EB">
        <w:rPr>
          <w:rFonts w:ascii="Times New Roman" w:hAnsi="Times New Roman" w:cs="Times New Roman"/>
          <w:b/>
          <w:i/>
          <w:sz w:val="28"/>
          <w:szCs w:val="28"/>
          <w:u w:val="single"/>
        </w:rPr>
        <w:t>массовые мероприятия</w:t>
      </w:r>
      <w:r w:rsidR="00A21DB9" w:rsidRPr="00A214EB">
        <w:rPr>
          <w:rFonts w:ascii="Times New Roman" w:hAnsi="Times New Roman" w:cs="Times New Roman"/>
          <w:b/>
          <w:i/>
          <w:sz w:val="28"/>
          <w:szCs w:val="28"/>
          <w:u w:val="single"/>
        </w:rPr>
        <w:t xml:space="preserve">                   </w:t>
      </w:r>
    </w:p>
    <w:p w:rsidR="0015224D" w:rsidRDefault="00A21DB9" w:rsidP="0015224D">
      <w:pPr>
        <w:rPr>
          <w:rFonts w:ascii="Times New Roman" w:hAnsi="Times New Roman" w:cs="Times New Roman"/>
          <w:sz w:val="28"/>
          <w:szCs w:val="28"/>
        </w:rPr>
      </w:pPr>
      <w:r w:rsidRPr="00466BFB">
        <w:rPr>
          <w:rFonts w:ascii="Times New Roman" w:hAnsi="Times New Roman" w:cs="Times New Roman"/>
          <w:sz w:val="28"/>
          <w:szCs w:val="28"/>
        </w:rPr>
        <w:t xml:space="preserve">   </w:t>
      </w:r>
      <w:r w:rsidR="008A4C75" w:rsidRPr="00466BFB">
        <w:rPr>
          <w:rFonts w:ascii="Times New Roman" w:hAnsi="Times New Roman" w:cs="Times New Roman"/>
          <w:sz w:val="28"/>
          <w:szCs w:val="28"/>
        </w:rPr>
        <w:t xml:space="preserve">   </w:t>
      </w:r>
      <w:r w:rsidR="008F3A59">
        <w:rPr>
          <w:rFonts w:ascii="Times New Roman" w:hAnsi="Times New Roman" w:cs="Times New Roman"/>
          <w:sz w:val="28"/>
          <w:szCs w:val="28"/>
        </w:rPr>
        <w:t xml:space="preserve"> </w:t>
      </w:r>
      <w:r w:rsidR="00874A43" w:rsidRPr="00466BFB">
        <w:rPr>
          <w:rFonts w:ascii="Times New Roman" w:hAnsi="Times New Roman" w:cs="Times New Roman"/>
          <w:sz w:val="28"/>
          <w:szCs w:val="28"/>
        </w:rPr>
        <w:t xml:space="preserve">Проведение  и участие в </w:t>
      </w:r>
      <w:r w:rsidR="00466BFB" w:rsidRPr="00466BFB">
        <w:rPr>
          <w:rFonts w:ascii="Times New Roman" w:hAnsi="Times New Roman" w:cs="Times New Roman"/>
          <w:sz w:val="28"/>
          <w:szCs w:val="28"/>
        </w:rPr>
        <w:t>различных конкурсах и мероприятиях</w:t>
      </w:r>
      <w:r w:rsidR="00874A43" w:rsidRPr="00466BFB">
        <w:rPr>
          <w:rFonts w:ascii="Times New Roman" w:hAnsi="Times New Roman" w:cs="Times New Roman"/>
          <w:sz w:val="28"/>
          <w:szCs w:val="28"/>
        </w:rPr>
        <w:t xml:space="preserve"> является одним  из  эффективных  методов  повышения  мотивации  профсоюзного  членства,  создания  положительного  имиджа  и  повышения  авторитета  Профсоюза.</w:t>
      </w:r>
    </w:p>
    <w:p w:rsidR="00792551" w:rsidRDefault="00792551" w:rsidP="0015224D">
      <w:pPr>
        <w:rPr>
          <w:rFonts w:ascii="Times New Roman" w:hAnsi="Times New Roman" w:cs="Times New Roman"/>
          <w:sz w:val="28"/>
          <w:szCs w:val="28"/>
        </w:rPr>
      </w:pPr>
      <w:r>
        <w:rPr>
          <w:rFonts w:ascii="Times New Roman" w:hAnsi="Times New Roman" w:cs="Times New Roman"/>
          <w:sz w:val="28"/>
          <w:szCs w:val="28"/>
        </w:rPr>
        <w:t>2-3 июля в</w:t>
      </w:r>
      <w:r w:rsidR="00B2697D">
        <w:rPr>
          <w:rFonts w:ascii="Times New Roman" w:hAnsi="Times New Roman" w:cs="Times New Roman"/>
          <w:sz w:val="28"/>
          <w:szCs w:val="28"/>
        </w:rPr>
        <w:t xml:space="preserve"> красивейших </w:t>
      </w:r>
      <w:r>
        <w:rPr>
          <w:rFonts w:ascii="Times New Roman" w:hAnsi="Times New Roman" w:cs="Times New Roman"/>
          <w:sz w:val="28"/>
          <w:szCs w:val="28"/>
        </w:rPr>
        <w:t xml:space="preserve"> окресно</w:t>
      </w:r>
      <w:r w:rsidR="0015224D">
        <w:rPr>
          <w:rFonts w:ascii="Times New Roman" w:hAnsi="Times New Roman" w:cs="Times New Roman"/>
          <w:sz w:val="28"/>
          <w:szCs w:val="28"/>
        </w:rPr>
        <w:t xml:space="preserve">стях с.Утан райком профсоюза провел </w:t>
      </w:r>
      <w:r>
        <w:rPr>
          <w:rFonts w:ascii="Times New Roman" w:hAnsi="Times New Roman" w:cs="Times New Roman"/>
          <w:sz w:val="28"/>
          <w:szCs w:val="28"/>
        </w:rPr>
        <w:t xml:space="preserve"> </w:t>
      </w:r>
      <w:r>
        <w:rPr>
          <w:rFonts w:ascii="Times New Roman" w:hAnsi="Times New Roman" w:cs="Times New Roman"/>
          <w:sz w:val="28"/>
          <w:szCs w:val="28"/>
          <w:lang w:val="en-US"/>
        </w:rPr>
        <w:t>XXI</w:t>
      </w:r>
      <w:r w:rsidR="0015224D">
        <w:rPr>
          <w:rFonts w:ascii="Times New Roman" w:hAnsi="Times New Roman" w:cs="Times New Roman"/>
          <w:sz w:val="28"/>
          <w:szCs w:val="28"/>
        </w:rPr>
        <w:t xml:space="preserve"> районную спартакиаду</w:t>
      </w:r>
      <w:r>
        <w:rPr>
          <w:rFonts w:ascii="Times New Roman" w:hAnsi="Times New Roman" w:cs="Times New Roman"/>
          <w:sz w:val="28"/>
          <w:szCs w:val="28"/>
        </w:rPr>
        <w:t xml:space="preserve"> работников образования,</w:t>
      </w:r>
      <w:r w:rsidR="0015224D">
        <w:rPr>
          <w:rFonts w:ascii="Times New Roman" w:hAnsi="Times New Roman" w:cs="Times New Roman"/>
          <w:sz w:val="28"/>
          <w:szCs w:val="28"/>
        </w:rPr>
        <w:t xml:space="preserve"> посвященную</w:t>
      </w:r>
      <w:r>
        <w:rPr>
          <w:rFonts w:ascii="Times New Roman" w:hAnsi="Times New Roman" w:cs="Times New Roman"/>
          <w:sz w:val="28"/>
          <w:szCs w:val="28"/>
        </w:rPr>
        <w:t xml:space="preserve"> 100-летию педагогического движения в Забайкалье.</w:t>
      </w:r>
    </w:p>
    <w:p w:rsidR="00706626" w:rsidRDefault="00706626" w:rsidP="0015224D">
      <w:pPr>
        <w:rPr>
          <w:rFonts w:ascii="Times New Roman" w:hAnsi="Times New Roman" w:cs="Times New Roman"/>
          <w:sz w:val="28"/>
          <w:szCs w:val="28"/>
        </w:rPr>
      </w:pPr>
    </w:p>
    <w:p w:rsidR="00706626" w:rsidRDefault="00706626" w:rsidP="0015224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5530" cy="2207942"/>
            <wp:effectExtent l="19050" t="0" r="0" b="0"/>
            <wp:docPr id="35" name="Рисунок 5" descr="E:\Сохр\Мои документы\Спартакиада 2018\DSCN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охр\Мои документы\Спартакиада 2018\DSCN4581.JPG"/>
                    <pic:cNvPicPr>
                      <a:picLocks noChangeAspect="1" noChangeArrowheads="1"/>
                    </pic:cNvPicPr>
                  </pic:nvPicPr>
                  <pic:blipFill>
                    <a:blip r:embed="rId18" cstate="print"/>
                    <a:srcRect/>
                    <a:stretch>
                      <a:fillRect/>
                    </a:stretch>
                  </pic:blipFill>
                  <pic:spPr bwMode="auto">
                    <a:xfrm>
                      <a:off x="0" y="0"/>
                      <a:ext cx="2805654" cy="2208040"/>
                    </a:xfrm>
                    <a:prstGeom prst="rect">
                      <a:avLst/>
                    </a:prstGeom>
                    <a:noFill/>
                    <a:ln w="9525">
                      <a:noFill/>
                      <a:miter lim="800000"/>
                      <a:headEnd/>
                      <a:tailEnd/>
                    </a:ln>
                  </pic:spPr>
                </pic:pic>
              </a:graphicData>
            </a:graphic>
          </wp:inline>
        </w:drawing>
      </w:r>
      <w:r w:rsidR="00446843" w:rsidRPr="00446843">
        <w:rPr>
          <w:rFonts w:ascii="Times New Roman" w:hAnsi="Times New Roman" w:cs="Times New Roman"/>
          <w:noProof/>
          <w:sz w:val="28"/>
          <w:szCs w:val="28"/>
          <w:lang w:eastAsia="ru-RU"/>
        </w:rPr>
        <w:t xml:space="preserve"> </w:t>
      </w:r>
      <w:r w:rsidR="00446843" w:rsidRPr="00446843">
        <w:rPr>
          <w:rFonts w:ascii="Times New Roman" w:hAnsi="Times New Roman" w:cs="Times New Roman"/>
          <w:noProof/>
          <w:sz w:val="28"/>
          <w:szCs w:val="28"/>
          <w:lang w:eastAsia="ru-RU"/>
        </w:rPr>
        <w:drawing>
          <wp:inline distT="0" distB="0" distL="0" distR="0">
            <wp:extent cx="2646913" cy="2193073"/>
            <wp:effectExtent l="19050" t="0" r="1037" b="0"/>
            <wp:docPr id="37" name="Рисунок 3" descr="E:\Сохр\Мои документы\Спартакиада 2018\DSCN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охр\Мои документы\Спартакиада 2018\DSCN4584.JPG"/>
                    <pic:cNvPicPr>
                      <a:picLocks noChangeAspect="1" noChangeArrowheads="1"/>
                    </pic:cNvPicPr>
                  </pic:nvPicPr>
                  <pic:blipFill>
                    <a:blip r:embed="rId19" cstate="print"/>
                    <a:srcRect/>
                    <a:stretch>
                      <a:fillRect/>
                    </a:stretch>
                  </pic:blipFill>
                  <pic:spPr bwMode="auto">
                    <a:xfrm>
                      <a:off x="0" y="0"/>
                      <a:ext cx="2649891" cy="2195540"/>
                    </a:xfrm>
                    <a:prstGeom prst="rect">
                      <a:avLst/>
                    </a:prstGeom>
                    <a:noFill/>
                    <a:ln w="9525">
                      <a:noFill/>
                      <a:miter lim="800000"/>
                      <a:headEnd/>
                      <a:tailEnd/>
                    </a:ln>
                  </pic:spPr>
                </pic:pic>
              </a:graphicData>
            </a:graphic>
          </wp:inline>
        </w:drawing>
      </w:r>
    </w:p>
    <w:p w:rsidR="00446843" w:rsidRDefault="00792551" w:rsidP="0015224D">
      <w:pPr>
        <w:rPr>
          <w:rFonts w:ascii="Times New Roman" w:hAnsi="Times New Roman" w:cs="Times New Roman"/>
          <w:sz w:val="28"/>
          <w:szCs w:val="28"/>
        </w:rPr>
      </w:pPr>
      <w:r>
        <w:rPr>
          <w:rFonts w:ascii="Times New Roman" w:hAnsi="Times New Roman" w:cs="Times New Roman"/>
          <w:sz w:val="28"/>
          <w:szCs w:val="28"/>
        </w:rPr>
        <w:t>Прошли соревнования по волейболу, ш</w:t>
      </w:r>
      <w:r w:rsidR="0015224D">
        <w:rPr>
          <w:rFonts w:ascii="Times New Roman" w:hAnsi="Times New Roman" w:cs="Times New Roman"/>
          <w:sz w:val="28"/>
          <w:szCs w:val="28"/>
        </w:rPr>
        <w:t>ашкам, дартсу, армспорту, проведена</w:t>
      </w:r>
      <w:r>
        <w:rPr>
          <w:rFonts w:ascii="Times New Roman" w:hAnsi="Times New Roman" w:cs="Times New Roman"/>
          <w:sz w:val="28"/>
          <w:szCs w:val="28"/>
        </w:rPr>
        <w:t xml:space="preserve"> легкоатлетическая эстафета.</w:t>
      </w:r>
      <w:r w:rsidR="0015224D">
        <w:rPr>
          <w:rFonts w:ascii="Times New Roman" w:hAnsi="Times New Roman" w:cs="Times New Roman"/>
          <w:sz w:val="28"/>
          <w:szCs w:val="28"/>
        </w:rPr>
        <w:t xml:space="preserve"> </w:t>
      </w:r>
      <w:r>
        <w:rPr>
          <w:rFonts w:ascii="Times New Roman" w:hAnsi="Times New Roman" w:cs="Times New Roman"/>
          <w:sz w:val="28"/>
          <w:szCs w:val="28"/>
        </w:rPr>
        <w:t>В связи с сильным дождем пришлось отменить туристическую эстафету,</w:t>
      </w:r>
      <w:r w:rsidR="0015224D">
        <w:rPr>
          <w:rFonts w:ascii="Times New Roman" w:hAnsi="Times New Roman" w:cs="Times New Roman"/>
          <w:sz w:val="28"/>
          <w:szCs w:val="28"/>
        </w:rPr>
        <w:t xml:space="preserve"> </w:t>
      </w:r>
      <w:r>
        <w:rPr>
          <w:rFonts w:ascii="Times New Roman" w:hAnsi="Times New Roman" w:cs="Times New Roman"/>
          <w:sz w:val="28"/>
          <w:szCs w:val="28"/>
        </w:rPr>
        <w:t>лапту, плавание.</w:t>
      </w:r>
      <w:r w:rsidR="0015224D">
        <w:rPr>
          <w:rFonts w:ascii="Times New Roman" w:hAnsi="Times New Roman" w:cs="Times New Roman"/>
          <w:sz w:val="28"/>
          <w:szCs w:val="28"/>
        </w:rPr>
        <w:t xml:space="preserve"> Приняли участие 10 команд:</w:t>
      </w:r>
      <w:r>
        <w:rPr>
          <w:rFonts w:ascii="Times New Roman" w:hAnsi="Times New Roman" w:cs="Times New Roman"/>
          <w:sz w:val="28"/>
          <w:szCs w:val="28"/>
        </w:rPr>
        <w:t>МОУ СОШ №2 п.Чернышевск</w:t>
      </w:r>
      <w:r w:rsidR="0015224D">
        <w:rPr>
          <w:rFonts w:ascii="Times New Roman" w:hAnsi="Times New Roman" w:cs="Times New Roman"/>
          <w:sz w:val="28"/>
          <w:szCs w:val="28"/>
        </w:rPr>
        <w:t>,</w:t>
      </w:r>
      <w:r>
        <w:rPr>
          <w:rFonts w:ascii="Times New Roman" w:hAnsi="Times New Roman" w:cs="Times New Roman"/>
          <w:sz w:val="28"/>
          <w:szCs w:val="28"/>
        </w:rPr>
        <w:t>МОУ СОШ №63 п.Чернышевск</w:t>
      </w:r>
      <w:r w:rsidR="0015224D">
        <w:rPr>
          <w:rFonts w:ascii="Times New Roman" w:hAnsi="Times New Roman" w:cs="Times New Roman"/>
          <w:sz w:val="28"/>
          <w:szCs w:val="28"/>
        </w:rPr>
        <w:t>,</w:t>
      </w:r>
      <w:r>
        <w:rPr>
          <w:rFonts w:ascii="Times New Roman" w:hAnsi="Times New Roman" w:cs="Times New Roman"/>
          <w:sz w:val="28"/>
          <w:szCs w:val="28"/>
        </w:rPr>
        <w:t>МОУ СОШ №78 п.Чернышевск</w:t>
      </w:r>
      <w:r w:rsidR="0015224D">
        <w:rPr>
          <w:rFonts w:ascii="Times New Roman" w:hAnsi="Times New Roman" w:cs="Times New Roman"/>
          <w:sz w:val="28"/>
          <w:szCs w:val="28"/>
        </w:rPr>
        <w:t>,</w:t>
      </w:r>
      <w:r>
        <w:rPr>
          <w:rFonts w:ascii="Times New Roman" w:hAnsi="Times New Roman" w:cs="Times New Roman"/>
          <w:sz w:val="28"/>
          <w:szCs w:val="28"/>
        </w:rPr>
        <w:t>МОУ СОШ с.Утан</w:t>
      </w:r>
      <w:r w:rsidR="0015224D">
        <w:rPr>
          <w:rFonts w:ascii="Times New Roman" w:hAnsi="Times New Roman" w:cs="Times New Roman"/>
          <w:sz w:val="28"/>
          <w:szCs w:val="28"/>
        </w:rPr>
        <w:t>,</w:t>
      </w:r>
      <w:r>
        <w:rPr>
          <w:rFonts w:ascii="Times New Roman" w:hAnsi="Times New Roman" w:cs="Times New Roman"/>
          <w:sz w:val="28"/>
          <w:szCs w:val="28"/>
        </w:rPr>
        <w:t>МОУ СОШ п.Жирекен</w:t>
      </w:r>
      <w:r w:rsidR="0015224D">
        <w:rPr>
          <w:rFonts w:ascii="Times New Roman" w:hAnsi="Times New Roman" w:cs="Times New Roman"/>
          <w:sz w:val="28"/>
          <w:szCs w:val="28"/>
        </w:rPr>
        <w:t>,</w:t>
      </w:r>
      <w:r>
        <w:rPr>
          <w:rFonts w:ascii="Times New Roman" w:hAnsi="Times New Roman" w:cs="Times New Roman"/>
          <w:sz w:val="28"/>
          <w:szCs w:val="28"/>
        </w:rPr>
        <w:t xml:space="preserve">МОУ СОШ </w:t>
      </w:r>
      <w:r>
        <w:rPr>
          <w:rFonts w:ascii="Times New Roman" w:hAnsi="Times New Roman" w:cs="Times New Roman"/>
          <w:sz w:val="28"/>
          <w:szCs w:val="28"/>
        </w:rPr>
        <w:lastRenderedPageBreak/>
        <w:t>с.Старый Олов</w:t>
      </w:r>
      <w:r w:rsidR="0015224D">
        <w:rPr>
          <w:rFonts w:ascii="Times New Roman" w:hAnsi="Times New Roman" w:cs="Times New Roman"/>
          <w:sz w:val="28"/>
          <w:szCs w:val="28"/>
        </w:rPr>
        <w:t>,</w:t>
      </w:r>
      <w:r>
        <w:rPr>
          <w:rFonts w:ascii="Times New Roman" w:hAnsi="Times New Roman" w:cs="Times New Roman"/>
          <w:sz w:val="28"/>
          <w:szCs w:val="28"/>
        </w:rPr>
        <w:t>МДОУ д/сад «Аленушка» п.Чернышевск</w:t>
      </w:r>
      <w:r w:rsidR="0015224D">
        <w:rPr>
          <w:rFonts w:ascii="Times New Roman" w:hAnsi="Times New Roman" w:cs="Times New Roman"/>
          <w:sz w:val="28"/>
          <w:szCs w:val="28"/>
        </w:rPr>
        <w:t>,</w:t>
      </w:r>
      <w:r>
        <w:rPr>
          <w:rFonts w:ascii="Times New Roman" w:hAnsi="Times New Roman" w:cs="Times New Roman"/>
          <w:sz w:val="28"/>
          <w:szCs w:val="28"/>
        </w:rPr>
        <w:t>МДОУ д/сад «Теремок» п.Чернышевск</w:t>
      </w:r>
      <w:r w:rsidR="0015224D">
        <w:rPr>
          <w:rFonts w:ascii="Times New Roman" w:hAnsi="Times New Roman" w:cs="Times New Roman"/>
          <w:sz w:val="28"/>
          <w:szCs w:val="28"/>
        </w:rPr>
        <w:t>,</w:t>
      </w:r>
      <w:r>
        <w:rPr>
          <w:rFonts w:ascii="Times New Roman" w:hAnsi="Times New Roman" w:cs="Times New Roman"/>
          <w:sz w:val="28"/>
          <w:szCs w:val="28"/>
        </w:rPr>
        <w:t>МДОУ д/сад «Полянк</w:t>
      </w:r>
      <w:r w:rsidR="0015224D">
        <w:rPr>
          <w:rFonts w:ascii="Times New Roman" w:hAnsi="Times New Roman" w:cs="Times New Roman"/>
          <w:sz w:val="28"/>
          <w:szCs w:val="28"/>
        </w:rPr>
        <w:t>а» п.Жирекен,</w:t>
      </w:r>
      <w:r>
        <w:rPr>
          <w:rFonts w:ascii="Times New Roman" w:hAnsi="Times New Roman" w:cs="Times New Roman"/>
          <w:sz w:val="28"/>
          <w:szCs w:val="28"/>
        </w:rPr>
        <w:t xml:space="preserve">ДЮСШ </w:t>
      </w:r>
    </w:p>
    <w:p w:rsidR="00446843" w:rsidRDefault="00446843" w:rsidP="0015224D">
      <w:pPr>
        <w:rPr>
          <w:rFonts w:ascii="Times New Roman" w:hAnsi="Times New Roman" w:cs="Times New Roman"/>
          <w:sz w:val="28"/>
          <w:szCs w:val="28"/>
        </w:rPr>
      </w:pPr>
      <w:r w:rsidRPr="00446843">
        <w:rPr>
          <w:rFonts w:ascii="Times New Roman" w:hAnsi="Times New Roman" w:cs="Times New Roman"/>
          <w:noProof/>
          <w:sz w:val="28"/>
          <w:szCs w:val="28"/>
          <w:lang w:eastAsia="ru-RU"/>
        </w:rPr>
        <w:drawing>
          <wp:inline distT="0" distB="0" distL="0" distR="0">
            <wp:extent cx="2780371" cy="2159759"/>
            <wp:effectExtent l="19050" t="0" r="929" b="0"/>
            <wp:docPr id="40" name="Рисунок 8" descr="E:\Сохр\Мои документы\Спартакиада 2018\DSCN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охр\Мои документы\Спартакиада 2018\DSCN4597.JPG"/>
                    <pic:cNvPicPr>
                      <a:picLocks noChangeAspect="1" noChangeArrowheads="1"/>
                    </pic:cNvPicPr>
                  </pic:nvPicPr>
                  <pic:blipFill>
                    <a:blip r:embed="rId20" cstate="print"/>
                    <a:srcRect/>
                    <a:stretch>
                      <a:fillRect/>
                    </a:stretch>
                  </pic:blipFill>
                  <pic:spPr bwMode="auto">
                    <a:xfrm>
                      <a:off x="0" y="0"/>
                      <a:ext cx="2783493" cy="216218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46843">
        <w:rPr>
          <w:rFonts w:ascii="Times New Roman" w:hAnsi="Times New Roman" w:cs="Times New Roman"/>
          <w:noProof/>
          <w:sz w:val="28"/>
          <w:szCs w:val="28"/>
          <w:lang w:eastAsia="ru-RU"/>
        </w:rPr>
        <w:drawing>
          <wp:inline distT="0" distB="0" distL="0" distR="0">
            <wp:extent cx="2763907" cy="2072650"/>
            <wp:effectExtent l="19050" t="0" r="0" b="0"/>
            <wp:docPr id="41" name="Рисунок 7" descr="E:\Сохр\Мои документы\Спартакиада 2018\DSCN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охр\Мои документы\Спартакиада 2018\DSCN4594.JPG"/>
                    <pic:cNvPicPr>
                      <a:picLocks noChangeAspect="1" noChangeArrowheads="1"/>
                    </pic:cNvPicPr>
                  </pic:nvPicPr>
                  <pic:blipFill>
                    <a:blip r:embed="rId21" cstate="print"/>
                    <a:srcRect/>
                    <a:stretch>
                      <a:fillRect/>
                    </a:stretch>
                  </pic:blipFill>
                  <pic:spPr bwMode="auto">
                    <a:xfrm>
                      <a:off x="0" y="0"/>
                      <a:ext cx="2763907" cy="2072650"/>
                    </a:xfrm>
                    <a:prstGeom prst="rect">
                      <a:avLst/>
                    </a:prstGeom>
                    <a:noFill/>
                    <a:ln w="9525">
                      <a:noFill/>
                      <a:miter lim="800000"/>
                      <a:headEnd/>
                      <a:tailEnd/>
                    </a:ln>
                  </pic:spPr>
                </pic:pic>
              </a:graphicData>
            </a:graphic>
          </wp:inline>
        </w:drawing>
      </w:r>
    </w:p>
    <w:p w:rsidR="00D5329D" w:rsidRDefault="00446843" w:rsidP="00446843">
      <w:pPr>
        <w:rPr>
          <w:rFonts w:ascii="Times New Roman" w:hAnsi="Times New Roman" w:cs="Times New Roman"/>
          <w:sz w:val="28"/>
          <w:szCs w:val="28"/>
        </w:rPr>
      </w:pPr>
      <w:r>
        <w:rPr>
          <w:rFonts w:ascii="Times New Roman" w:hAnsi="Times New Roman" w:cs="Times New Roman"/>
          <w:sz w:val="28"/>
          <w:szCs w:val="28"/>
        </w:rPr>
        <w:t>Вечером был проведен конкурс «В кругу друзей», посвященный Году охраны труда.</w:t>
      </w:r>
    </w:p>
    <w:p w:rsidR="00D5329D" w:rsidRDefault="00D5329D" w:rsidP="00D5329D">
      <w:pPr>
        <w:pStyle w:val="a8"/>
        <w:rPr>
          <w:rFonts w:ascii="Times New Roman" w:hAnsi="Times New Roman" w:cs="Times New Roman"/>
          <w:sz w:val="28"/>
          <w:szCs w:val="28"/>
        </w:rPr>
      </w:pPr>
      <w:r w:rsidRPr="00D5329D">
        <w:rPr>
          <w:rFonts w:ascii="Times New Roman" w:hAnsi="Times New Roman" w:cs="Times New Roman"/>
          <w:sz w:val="28"/>
          <w:szCs w:val="28"/>
        </w:rPr>
        <w:t xml:space="preserve"> </w:t>
      </w:r>
      <w:r>
        <w:rPr>
          <w:rFonts w:ascii="Times New Roman" w:hAnsi="Times New Roman" w:cs="Times New Roman"/>
          <w:sz w:val="28"/>
          <w:szCs w:val="28"/>
        </w:rPr>
        <w:t xml:space="preserve">Общекомандное </w:t>
      </w:r>
      <w:r>
        <w:rPr>
          <w:rFonts w:ascii="Times New Roman" w:hAnsi="Times New Roman" w:cs="Times New Roman"/>
          <w:sz w:val="28"/>
          <w:szCs w:val="28"/>
          <w:lang w:val="en-US"/>
        </w:rPr>
        <w:t>I</w:t>
      </w:r>
      <w:r w:rsidRPr="00792551">
        <w:rPr>
          <w:rFonts w:ascii="Times New Roman" w:hAnsi="Times New Roman" w:cs="Times New Roman"/>
          <w:sz w:val="28"/>
          <w:szCs w:val="28"/>
        </w:rPr>
        <w:t xml:space="preserve"> </w:t>
      </w:r>
      <w:r>
        <w:rPr>
          <w:rFonts w:ascii="Times New Roman" w:hAnsi="Times New Roman" w:cs="Times New Roman"/>
          <w:sz w:val="28"/>
          <w:szCs w:val="28"/>
        </w:rPr>
        <w:t xml:space="preserve">место заняла команда МОУ СОШ с.Утан, </w:t>
      </w:r>
      <w:r>
        <w:rPr>
          <w:rFonts w:ascii="Times New Roman" w:hAnsi="Times New Roman" w:cs="Times New Roman"/>
          <w:sz w:val="28"/>
          <w:szCs w:val="28"/>
          <w:lang w:val="en-US"/>
        </w:rPr>
        <w:t>II</w:t>
      </w:r>
      <w:r w:rsidRPr="00792551">
        <w:rPr>
          <w:rFonts w:ascii="Times New Roman" w:hAnsi="Times New Roman" w:cs="Times New Roman"/>
          <w:sz w:val="28"/>
          <w:szCs w:val="28"/>
        </w:rPr>
        <w:t xml:space="preserve"> </w:t>
      </w:r>
      <w:r>
        <w:rPr>
          <w:rFonts w:ascii="Times New Roman" w:hAnsi="Times New Roman" w:cs="Times New Roman"/>
          <w:sz w:val="28"/>
          <w:szCs w:val="28"/>
        </w:rPr>
        <w:t>место-МОУ СОШ п.Жирекен,  Ш место-МОУ СОШ №63 п.Чернышевск</w:t>
      </w:r>
      <w:r w:rsidRPr="00D5329D">
        <w:rPr>
          <w:rFonts w:ascii="Times New Roman" w:hAnsi="Times New Roman" w:cs="Times New Roman"/>
          <w:sz w:val="28"/>
          <w:szCs w:val="28"/>
        </w:rPr>
        <w:t xml:space="preserve"> </w:t>
      </w:r>
    </w:p>
    <w:p w:rsidR="00D5329D" w:rsidRDefault="00D5329D" w:rsidP="00D5329D">
      <w:pPr>
        <w:pStyle w:val="a8"/>
        <w:rPr>
          <w:rFonts w:ascii="Times New Roman" w:hAnsi="Times New Roman" w:cs="Times New Roman"/>
          <w:sz w:val="28"/>
          <w:szCs w:val="28"/>
        </w:rPr>
      </w:pPr>
    </w:p>
    <w:p w:rsidR="00D5329D" w:rsidRDefault="00D5329D" w:rsidP="00D5329D">
      <w:pPr>
        <w:pStyle w:val="a8"/>
        <w:rPr>
          <w:rFonts w:ascii="Times New Roman" w:hAnsi="Times New Roman" w:cs="Times New Roman"/>
          <w:sz w:val="28"/>
          <w:szCs w:val="28"/>
        </w:rPr>
      </w:pPr>
      <w:r>
        <w:rPr>
          <w:rFonts w:ascii="Times New Roman" w:hAnsi="Times New Roman" w:cs="Times New Roman"/>
          <w:sz w:val="28"/>
          <w:szCs w:val="28"/>
        </w:rPr>
        <w:t>Несмотря на дождливую погоду у всех было хорошее настроение и много позитива.</w:t>
      </w:r>
    </w:p>
    <w:p w:rsidR="00446843" w:rsidRDefault="00446843" w:rsidP="00446843">
      <w:pPr>
        <w:rPr>
          <w:rFonts w:ascii="Times New Roman" w:hAnsi="Times New Roman" w:cs="Times New Roman"/>
          <w:sz w:val="28"/>
          <w:szCs w:val="28"/>
        </w:rPr>
      </w:pPr>
    </w:p>
    <w:p w:rsidR="00D5329D" w:rsidRDefault="00D5329D" w:rsidP="00446843">
      <w:pPr>
        <w:rPr>
          <w:rFonts w:ascii="Times New Roman" w:hAnsi="Times New Roman" w:cs="Times New Roman"/>
          <w:sz w:val="28"/>
          <w:szCs w:val="28"/>
        </w:rPr>
      </w:pPr>
    </w:p>
    <w:p w:rsidR="00D5329D" w:rsidRDefault="00D5329D" w:rsidP="00446843">
      <w:pPr>
        <w:rPr>
          <w:rFonts w:ascii="Times New Roman" w:hAnsi="Times New Roman" w:cs="Times New Roman"/>
          <w:sz w:val="28"/>
          <w:szCs w:val="28"/>
        </w:rPr>
      </w:pPr>
    </w:p>
    <w:p w:rsidR="00446843" w:rsidRDefault="00446843" w:rsidP="0015224D">
      <w:pPr>
        <w:rPr>
          <w:rFonts w:ascii="Times New Roman" w:hAnsi="Times New Roman" w:cs="Times New Roman"/>
          <w:sz w:val="28"/>
          <w:szCs w:val="28"/>
        </w:rPr>
      </w:pPr>
      <w:r w:rsidRPr="00446843">
        <w:rPr>
          <w:rFonts w:ascii="Times New Roman" w:hAnsi="Times New Roman" w:cs="Times New Roman"/>
          <w:noProof/>
          <w:sz w:val="28"/>
          <w:szCs w:val="28"/>
          <w:lang w:eastAsia="ru-RU"/>
        </w:rPr>
        <w:drawing>
          <wp:inline distT="0" distB="0" distL="0" distR="0">
            <wp:extent cx="2924492" cy="2193073"/>
            <wp:effectExtent l="19050" t="0" r="9208" b="0"/>
            <wp:docPr id="42" name="Рисунок 9" descr="E:\Сохр\Мои документы\Спартакиада 2018\DSCN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охр\Мои документы\Спартакиада 2018\DSCN4626.JPG"/>
                    <pic:cNvPicPr>
                      <a:picLocks noChangeAspect="1" noChangeArrowheads="1"/>
                    </pic:cNvPicPr>
                  </pic:nvPicPr>
                  <pic:blipFill>
                    <a:blip r:embed="rId22" cstate="print"/>
                    <a:srcRect/>
                    <a:stretch>
                      <a:fillRect/>
                    </a:stretch>
                  </pic:blipFill>
                  <pic:spPr bwMode="auto">
                    <a:xfrm>
                      <a:off x="0" y="0"/>
                      <a:ext cx="2928722" cy="2196245"/>
                    </a:xfrm>
                    <a:prstGeom prst="rect">
                      <a:avLst/>
                    </a:prstGeom>
                    <a:noFill/>
                    <a:ln w="9525">
                      <a:noFill/>
                      <a:miter lim="800000"/>
                      <a:headEnd/>
                      <a:tailEnd/>
                    </a:ln>
                  </pic:spPr>
                </pic:pic>
              </a:graphicData>
            </a:graphic>
          </wp:inline>
        </w:drawing>
      </w:r>
      <w:r w:rsidRPr="00446843">
        <w:rPr>
          <w:rFonts w:ascii="Times New Roman" w:hAnsi="Times New Roman" w:cs="Times New Roman"/>
          <w:noProof/>
          <w:sz w:val="28"/>
          <w:szCs w:val="28"/>
          <w:lang w:eastAsia="ru-RU"/>
        </w:rPr>
        <w:t xml:space="preserve"> </w:t>
      </w:r>
      <w:r w:rsidRPr="00446843">
        <w:rPr>
          <w:rFonts w:ascii="Times New Roman" w:hAnsi="Times New Roman" w:cs="Times New Roman"/>
          <w:noProof/>
          <w:sz w:val="28"/>
          <w:szCs w:val="28"/>
          <w:lang w:eastAsia="ru-RU"/>
        </w:rPr>
        <w:drawing>
          <wp:inline distT="0" distB="0" distL="0" distR="0">
            <wp:extent cx="2824975" cy="2206387"/>
            <wp:effectExtent l="19050" t="0" r="0" b="0"/>
            <wp:docPr id="43" name="Рисунок 6" descr="E:\Сохр\Мои документы\Спартакиада 2018\DSCN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охр\Мои документы\Спартакиада 2018\DSCN4591.JPG"/>
                    <pic:cNvPicPr>
                      <a:picLocks noChangeAspect="1" noChangeArrowheads="1"/>
                    </pic:cNvPicPr>
                  </pic:nvPicPr>
                  <pic:blipFill>
                    <a:blip r:embed="rId23" cstate="print"/>
                    <a:srcRect/>
                    <a:stretch>
                      <a:fillRect/>
                    </a:stretch>
                  </pic:blipFill>
                  <pic:spPr bwMode="auto">
                    <a:xfrm>
                      <a:off x="0" y="0"/>
                      <a:ext cx="2827133" cy="2208072"/>
                    </a:xfrm>
                    <a:prstGeom prst="rect">
                      <a:avLst/>
                    </a:prstGeom>
                    <a:noFill/>
                    <a:ln w="9525">
                      <a:noFill/>
                      <a:miter lim="800000"/>
                      <a:headEnd/>
                      <a:tailEnd/>
                    </a:ln>
                  </pic:spPr>
                </pic:pic>
              </a:graphicData>
            </a:graphic>
          </wp:inline>
        </w:drawing>
      </w:r>
    </w:p>
    <w:p w:rsidR="00792551" w:rsidRDefault="00446843" w:rsidP="00792551">
      <w:pPr>
        <w:pStyle w:val="a8"/>
        <w:rPr>
          <w:rFonts w:ascii="Times New Roman" w:hAnsi="Times New Roman" w:cs="Times New Roman"/>
          <w:sz w:val="28"/>
          <w:szCs w:val="28"/>
        </w:rPr>
      </w:pPr>
      <w:r>
        <w:rPr>
          <w:rFonts w:ascii="Times New Roman" w:hAnsi="Times New Roman" w:cs="Times New Roman"/>
          <w:sz w:val="28"/>
          <w:szCs w:val="28"/>
        </w:rPr>
        <w:t>.</w:t>
      </w:r>
    </w:p>
    <w:p w:rsidR="00792551" w:rsidRDefault="00792551" w:rsidP="00792551">
      <w:pPr>
        <w:pStyle w:val="a8"/>
        <w:rPr>
          <w:rFonts w:ascii="Times New Roman" w:hAnsi="Times New Roman" w:cs="Times New Roman"/>
          <w:sz w:val="28"/>
          <w:szCs w:val="28"/>
        </w:rPr>
      </w:pPr>
      <w:r>
        <w:rPr>
          <w:rFonts w:ascii="Times New Roman" w:hAnsi="Times New Roman" w:cs="Times New Roman"/>
          <w:sz w:val="28"/>
          <w:szCs w:val="28"/>
        </w:rPr>
        <w:t>Все победители награждены именными кубками и медалями.</w:t>
      </w:r>
    </w:p>
    <w:p w:rsidR="00446843" w:rsidRDefault="00201573" w:rsidP="00792551">
      <w:pPr>
        <w:pStyle w:val="a8"/>
        <w:rPr>
          <w:rFonts w:ascii="Times New Roman" w:hAnsi="Times New Roman" w:cs="Times New Roman"/>
          <w:sz w:val="28"/>
          <w:szCs w:val="28"/>
        </w:rPr>
      </w:pPr>
      <w:r w:rsidRPr="00201573">
        <w:rPr>
          <w:rFonts w:ascii="Times New Roman" w:hAnsi="Times New Roman" w:cs="Times New Roman"/>
          <w:noProof/>
          <w:sz w:val="28"/>
          <w:szCs w:val="28"/>
          <w:lang w:eastAsia="ru-RU"/>
        </w:rPr>
        <w:lastRenderedPageBreak/>
        <w:drawing>
          <wp:inline distT="0" distB="0" distL="0" distR="0">
            <wp:extent cx="2656827" cy="2066693"/>
            <wp:effectExtent l="19050" t="0" r="0" b="0"/>
            <wp:docPr id="52" name="Рисунок 10" descr="E:\Сохр\Мои документы\Спартакиада 2018\DSCN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охр\Мои документы\Спартакиада 2018\DSCN4721.JPG"/>
                    <pic:cNvPicPr>
                      <a:picLocks noChangeAspect="1" noChangeArrowheads="1"/>
                    </pic:cNvPicPr>
                  </pic:nvPicPr>
                  <pic:blipFill>
                    <a:blip r:embed="rId24" cstate="print"/>
                    <a:srcRect/>
                    <a:stretch>
                      <a:fillRect/>
                    </a:stretch>
                  </pic:blipFill>
                  <pic:spPr bwMode="auto">
                    <a:xfrm>
                      <a:off x="0" y="0"/>
                      <a:ext cx="2662584" cy="20711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01573">
        <w:rPr>
          <w:rFonts w:ascii="Times New Roman" w:hAnsi="Times New Roman" w:cs="Times New Roman"/>
          <w:noProof/>
          <w:sz w:val="28"/>
          <w:szCs w:val="28"/>
          <w:lang w:eastAsia="ru-RU"/>
        </w:rPr>
        <w:drawing>
          <wp:inline distT="0" distB="0" distL="0" distR="0">
            <wp:extent cx="2768755" cy="2076287"/>
            <wp:effectExtent l="19050" t="0" r="0" b="0"/>
            <wp:docPr id="53" name="Рисунок 11" descr="E:\Сохр\Мои документы\Спартакиада 2018\DSC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охр\Мои документы\Спартакиада 2018\DSCN4726.JPG"/>
                    <pic:cNvPicPr>
                      <a:picLocks noChangeAspect="1" noChangeArrowheads="1"/>
                    </pic:cNvPicPr>
                  </pic:nvPicPr>
                  <pic:blipFill>
                    <a:blip r:embed="rId25" cstate="print"/>
                    <a:srcRect/>
                    <a:stretch>
                      <a:fillRect/>
                    </a:stretch>
                  </pic:blipFill>
                  <pic:spPr bwMode="auto">
                    <a:xfrm>
                      <a:off x="0" y="0"/>
                      <a:ext cx="2774978" cy="2080954"/>
                    </a:xfrm>
                    <a:prstGeom prst="rect">
                      <a:avLst/>
                    </a:prstGeom>
                    <a:noFill/>
                    <a:ln w="9525">
                      <a:noFill/>
                      <a:miter lim="800000"/>
                      <a:headEnd/>
                      <a:tailEnd/>
                    </a:ln>
                  </pic:spPr>
                </pic:pic>
              </a:graphicData>
            </a:graphic>
          </wp:inline>
        </w:drawing>
      </w:r>
    </w:p>
    <w:p w:rsidR="00210292" w:rsidRDefault="00210292" w:rsidP="00792551">
      <w:pPr>
        <w:pStyle w:val="a8"/>
        <w:rPr>
          <w:rFonts w:ascii="Times New Roman" w:hAnsi="Times New Roman" w:cs="Times New Roman"/>
          <w:sz w:val="28"/>
          <w:szCs w:val="28"/>
        </w:rPr>
      </w:pPr>
    </w:p>
    <w:p w:rsidR="00210292" w:rsidRDefault="00210292" w:rsidP="00210292">
      <w:pPr>
        <w:pStyle w:val="a8"/>
        <w:rPr>
          <w:rFonts w:ascii="Times New Roman" w:hAnsi="Times New Roman" w:cs="Times New Roman"/>
          <w:sz w:val="28"/>
          <w:szCs w:val="28"/>
        </w:rPr>
      </w:pPr>
      <w:r>
        <w:rPr>
          <w:rFonts w:ascii="Times New Roman" w:hAnsi="Times New Roman" w:cs="Times New Roman"/>
          <w:sz w:val="28"/>
          <w:szCs w:val="28"/>
        </w:rPr>
        <w:t>Райком профсоюза оказывает посильную финансовую поддержку в премировании руководителей образовательных учреждений за социальное партнерство,</w:t>
      </w:r>
      <w:r w:rsidRPr="00AA2769">
        <w:rPr>
          <w:rFonts w:ascii="Times New Roman" w:hAnsi="Times New Roman" w:cs="Times New Roman"/>
          <w:sz w:val="28"/>
          <w:szCs w:val="28"/>
        </w:rPr>
        <w:t xml:space="preserve"> </w:t>
      </w:r>
      <w:r>
        <w:rPr>
          <w:rFonts w:ascii="Times New Roman" w:hAnsi="Times New Roman" w:cs="Times New Roman"/>
          <w:sz w:val="28"/>
          <w:szCs w:val="28"/>
        </w:rPr>
        <w:t>ветеранам педагогического труда, Совету молодых педагогов, при проведении юбилеев общеобразовательных учреждений.</w:t>
      </w:r>
    </w:p>
    <w:p w:rsidR="006836BB" w:rsidRDefault="00210292" w:rsidP="00210292">
      <w:pPr>
        <w:pStyle w:val="a8"/>
        <w:rPr>
          <w:rFonts w:ascii="Times New Roman" w:hAnsi="Times New Roman" w:cs="Times New Roman"/>
          <w:sz w:val="28"/>
          <w:szCs w:val="28"/>
        </w:rPr>
      </w:pPr>
      <w:r>
        <w:rPr>
          <w:rFonts w:ascii="Times New Roman" w:hAnsi="Times New Roman" w:cs="Times New Roman"/>
          <w:sz w:val="28"/>
          <w:szCs w:val="28"/>
        </w:rPr>
        <w:t xml:space="preserve"> Принимает активное участие при проведении районных конкурсов «Учитель года», «Лучший классный руководитель 2018г»,</w:t>
      </w:r>
    </w:p>
    <w:p w:rsidR="006836BB" w:rsidRDefault="006836BB" w:rsidP="00210292">
      <w:pPr>
        <w:pStyle w:val="a8"/>
        <w:rPr>
          <w:rFonts w:ascii="Times New Roman" w:hAnsi="Times New Roman" w:cs="Times New Roman"/>
          <w:sz w:val="28"/>
          <w:szCs w:val="28"/>
        </w:rPr>
      </w:pPr>
    </w:p>
    <w:p w:rsidR="00210292" w:rsidRDefault="00210292" w:rsidP="00210292">
      <w:pPr>
        <w:pStyle w:val="a8"/>
        <w:rPr>
          <w:rFonts w:ascii="Times New Roman" w:hAnsi="Times New Roman" w:cs="Times New Roman"/>
          <w:sz w:val="28"/>
          <w:szCs w:val="28"/>
        </w:rPr>
      </w:pPr>
      <w:r>
        <w:rPr>
          <w:rFonts w:ascii="Times New Roman" w:hAnsi="Times New Roman" w:cs="Times New Roman"/>
          <w:sz w:val="28"/>
          <w:szCs w:val="28"/>
        </w:rPr>
        <w:t xml:space="preserve"> </w:t>
      </w:r>
      <w:r w:rsidR="004A42B8">
        <w:rPr>
          <w:rFonts w:ascii="Times New Roman" w:hAnsi="Times New Roman" w:cs="Times New Roman"/>
          <w:noProof/>
          <w:sz w:val="28"/>
          <w:szCs w:val="28"/>
          <w:lang w:eastAsia="ru-RU"/>
        </w:rPr>
        <w:drawing>
          <wp:inline distT="0" distB="0" distL="0" distR="0">
            <wp:extent cx="2890691" cy="1799063"/>
            <wp:effectExtent l="19050" t="0" r="4909" b="0"/>
            <wp:docPr id="23" name="Рисунок 3" descr="C:\Users\Профсоюз\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офсоюз\Desktop\Без имени.png"/>
                    <pic:cNvPicPr>
                      <a:picLocks noChangeAspect="1" noChangeArrowheads="1"/>
                    </pic:cNvPicPr>
                  </pic:nvPicPr>
                  <pic:blipFill>
                    <a:blip r:embed="rId26" cstate="print"/>
                    <a:srcRect/>
                    <a:stretch>
                      <a:fillRect/>
                    </a:stretch>
                  </pic:blipFill>
                  <pic:spPr bwMode="auto">
                    <a:xfrm>
                      <a:off x="0" y="0"/>
                      <a:ext cx="2891705" cy="1799694"/>
                    </a:xfrm>
                    <a:prstGeom prst="rect">
                      <a:avLst/>
                    </a:prstGeom>
                    <a:noFill/>
                    <a:ln w="9525">
                      <a:noFill/>
                      <a:miter lim="800000"/>
                      <a:headEnd/>
                      <a:tailEnd/>
                    </a:ln>
                  </pic:spPr>
                </pic:pic>
              </a:graphicData>
            </a:graphic>
          </wp:inline>
        </w:drawing>
      </w:r>
      <w:r w:rsidR="004A42B8">
        <w:rPr>
          <w:rFonts w:ascii="Times New Roman" w:hAnsi="Times New Roman" w:cs="Times New Roman"/>
          <w:noProof/>
          <w:sz w:val="28"/>
          <w:szCs w:val="28"/>
          <w:lang w:eastAsia="ru-RU"/>
        </w:rPr>
        <w:drawing>
          <wp:inline distT="0" distB="0" distL="0" distR="0">
            <wp:extent cx="2929766" cy="1959538"/>
            <wp:effectExtent l="19050" t="0" r="3934" b="0"/>
            <wp:docPr id="22" name="Рисунок 4" descr="E:\Сохр\Мои документы\Фото кл.рук.06.04.18г\DSCN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охр\Мои документы\Фото кл.рук.06.04.18г\DSCN4445.JPG"/>
                    <pic:cNvPicPr>
                      <a:picLocks noChangeAspect="1" noChangeArrowheads="1"/>
                    </pic:cNvPicPr>
                  </pic:nvPicPr>
                  <pic:blipFill>
                    <a:blip r:embed="rId27" cstate="print"/>
                    <a:srcRect/>
                    <a:stretch>
                      <a:fillRect/>
                    </a:stretch>
                  </pic:blipFill>
                  <pic:spPr bwMode="auto">
                    <a:xfrm>
                      <a:off x="0" y="0"/>
                      <a:ext cx="2935304" cy="1963242"/>
                    </a:xfrm>
                    <a:prstGeom prst="rect">
                      <a:avLst/>
                    </a:prstGeom>
                    <a:noFill/>
                    <a:ln w="9525">
                      <a:noFill/>
                      <a:miter lim="800000"/>
                      <a:headEnd/>
                      <a:tailEnd/>
                    </a:ln>
                  </pic:spPr>
                </pic:pic>
              </a:graphicData>
            </a:graphic>
          </wp:inline>
        </w:drawing>
      </w:r>
    </w:p>
    <w:p w:rsidR="00CA74D2" w:rsidRDefault="00CA74D2" w:rsidP="00210292">
      <w:pPr>
        <w:pStyle w:val="a8"/>
        <w:rPr>
          <w:rFonts w:ascii="Times New Roman" w:hAnsi="Times New Roman" w:cs="Times New Roman"/>
          <w:sz w:val="28"/>
          <w:szCs w:val="28"/>
        </w:rPr>
      </w:pPr>
    </w:p>
    <w:p w:rsidR="00CA74D2" w:rsidRDefault="00CA74D2" w:rsidP="00CA74D2">
      <w:pPr>
        <w:jc w:val="both"/>
        <w:rPr>
          <w:rFonts w:ascii="Times New Roman" w:hAnsi="Times New Roman" w:cs="Times New Roman"/>
          <w:sz w:val="28"/>
          <w:szCs w:val="28"/>
        </w:rPr>
      </w:pPr>
      <w:r>
        <w:rPr>
          <w:rFonts w:ascii="Times New Roman" w:hAnsi="Times New Roman" w:cs="Times New Roman"/>
          <w:sz w:val="28"/>
          <w:szCs w:val="28"/>
        </w:rPr>
        <w:t>Активное участие приняли работники образовательных учреждений нашего района в акции профсоюзов 7 октября 2018 года Всемирного дня действий  «За достойный труд».</w:t>
      </w:r>
    </w:p>
    <w:p w:rsidR="00D5329D" w:rsidRPr="00CA74D2" w:rsidRDefault="00B2697D" w:rsidP="00CA74D2">
      <w:pPr>
        <w:jc w:val="both"/>
        <w:rPr>
          <w:rFonts w:ascii="Times New Roman" w:hAnsi="Times New Roman" w:cs="Times New Roman"/>
          <w:sz w:val="28"/>
          <w:szCs w:val="28"/>
        </w:rPr>
      </w:pPr>
      <w:r w:rsidRPr="00A214EB">
        <w:rPr>
          <w:rFonts w:ascii="Times New Roman" w:hAnsi="Times New Roman" w:cs="Times New Roman"/>
          <w:b/>
          <w:i/>
          <w:sz w:val="28"/>
          <w:szCs w:val="28"/>
          <w:u w:val="single"/>
        </w:rPr>
        <w:t>Работа с молодыми педагогам</w:t>
      </w:r>
      <w:r w:rsidR="004A42B8" w:rsidRPr="00A214EB">
        <w:rPr>
          <w:rFonts w:ascii="Times New Roman" w:hAnsi="Times New Roman" w:cs="Times New Roman"/>
          <w:b/>
          <w:i/>
          <w:sz w:val="28"/>
          <w:szCs w:val="28"/>
          <w:u w:val="single"/>
        </w:rPr>
        <w:t>и</w:t>
      </w:r>
      <w:r w:rsidR="004A42B8">
        <w:rPr>
          <w:rFonts w:ascii="Times New Roman" w:hAnsi="Times New Roman" w:cs="Times New Roman"/>
          <w:b/>
          <w:sz w:val="28"/>
          <w:szCs w:val="28"/>
        </w:rPr>
        <w:t xml:space="preserve"> </w:t>
      </w:r>
      <w:r w:rsidRPr="004A42B8">
        <w:rPr>
          <w:rFonts w:ascii="Times New Roman" w:hAnsi="Times New Roman" w:cs="Times New Roman"/>
          <w:sz w:val="28"/>
          <w:szCs w:val="28"/>
        </w:rPr>
        <w:t>В 2015</w:t>
      </w:r>
      <w:r w:rsidR="00D5329D" w:rsidRPr="004A42B8">
        <w:rPr>
          <w:rFonts w:ascii="Times New Roman" w:hAnsi="Times New Roman" w:cs="Times New Roman"/>
          <w:sz w:val="28"/>
          <w:szCs w:val="28"/>
        </w:rPr>
        <w:t xml:space="preserve"> был создан Совет молодых педагог</w:t>
      </w:r>
      <w:r w:rsidRPr="004A42B8">
        <w:rPr>
          <w:rFonts w:ascii="Times New Roman" w:hAnsi="Times New Roman" w:cs="Times New Roman"/>
          <w:sz w:val="28"/>
          <w:szCs w:val="28"/>
        </w:rPr>
        <w:t>ов, в 2018</w:t>
      </w:r>
      <w:r w:rsidR="00D5329D" w:rsidRPr="004A42B8">
        <w:rPr>
          <w:rFonts w:ascii="Times New Roman" w:hAnsi="Times New Roman" w:cs="Times New Roman"/>
          <w:sz w:val="28"/>
          <w:szCs w:val="28"/>
        </w:rPr>
        <w:t xml:space="preserve"> году переизбран председатель Совета мо</w:t>
      </w:r>
      <w:r w:rsidRPr="004A42B8">
        <w:rPr>
          <w:rFonts w:ascii="Times New Roman" w:hAnsi="Times New Roman" w:cs="Times New Roman"/>
          <w:sz w:val="28"/>
          <w:szCs w:val="28"/>
        </w:rPr>
        <w:t xml:space="preserve">лодых педагогов, им стал Былков Вячеслав Андреевич, учитель английского языка МОУ СОШ №2 п.Чернышевск. </w:t>
      </w:r>
    </w:p>
    <w:p w:rsidR="00B2697D" w:rsidRPr="00B2697D" w:rsidRDefault="00B2697D" w:rsidP="00B2697D">
      <w:pPr>
        <w:pStyle w:val="a8"/>
        <w:rPr>
          <w:rFonts w:ascii="Times New Roman" w:hAnsi="Times New Roman" w:cs="Times New Roman"/>
          <w:sz w:val="28"/>
          <w:szCs w:val="28"/>
        </w:rPr>
      </w:pPr>
      <w:r w:rsidRPr="00B2697D">
        <w:rPr>
          <w:rFonts w:ascii="Times New Roman" w:hAnsi="Times New Roman" w:cs="Times New Roman"/>
          <w:sz w:val="28"/>
          <w:szCs w:val="28"/>
        </w:rPr>
        <w:t>В апреле</w:t>
      </w:r>
      <w:r w:rsidR="00AA2769" w:rsidRPr="00B2697D">
        <w:rPr>
          <w:rFonts w:ascii="Times New Roman" w:hAnsi="Times New Roman" w:cs="Times New Roman"/>
          <w:sz w:val="28"/>
          <w:szCs w:val="28"/>
        </w:rPr>
        <w:t xml:space="preserve"> в КДЦ</w:t>
      </w:r>
      <w:r w:rsidR="00C1525E" w:rsidRPr="00B2697D">
        <w:rPr>
          <w:rFonts w:ascii="Times New Roman" w:hAnsi="Times New Roman" w:cs="Times New Roman"/>
          <w:sz w:val="28"/>
          <w:szCs w:val="28"/>
        </w:rPr>
        <w:t xml:space="preserve"> «Овация» впервые </w:t>
      </w:r>
      <w:r w:rsidR="003B5A1F" w:rsidRPr="00B2697D">
        <w:rPr>
          <w:rFonts w:ascii="Times New Roman" w:hAnsi="Times New Roman" w:cs="Times New Roman"/>
          <w:sz w:val="28"/>
          <w:szCs w:val="28"/>
        </w:rPr>
        <w:t>был</w:t>
      </w:r>
      <w:r w:rsidR="00C1525E" w:rsidRPr="00B2697D">
        <w:rPr>
          <w:rFonts w:ascii="Times New Roman" w:hAnsi="Times New Roman" w:cs="Times New Roman"/>
          <w:sz w:val="28"/>
          <w:szCs w:val="28"/>
        </w:rPr>
        <w:t xml:space="preserve"> проведен районный конкурс молодых педагогов «Педагогический дебют».</w:t>
      </w:r>
      <w:r w:rsidRPr="00B2697D">
        <w:rPr>
          <w:rFonts w:ascii="Times New Roman" w:hAnsi="Times New Roman" w:cs="Times New Roman"/>
          <w:sz w:val="28"/>
          <w:szCs w:val="28"/>
        </w:rPr>
        <w:t xml:space="preserve"> </w:t>
      </w:r>
      <w:r w:rsidR="00C1525E" w:rsidRPr="00B2697D">
        <w:rPr>
          <w:rFonts w:ascii="Times New Roman" w:hAnsi="Times New Roman" w:cs="Times New Roman"/>
          <w:sz w:val="28"/>
          <w:szCs w:val="28"/>
        </w:rPr>
        <w:t>Инициатором и спонсором проведения этого конкурса выступил районный комитет профсоюза.</w:t>
      </w:r>
    </w:p>
    <w:p w:rsidR="00210292" w:rsidRPr="00210292" w:rsidRDefault="00C1525E" w:rsidP="00210292">
      <w:pPr>
        <w:pStyle w:val="a8"/>
        <w:rPr>
          <w:rFonts w:ascii="Times New Roman" w:hAnsi="Times New Roman" w:cs="Times New Roman"/>
          <w:sz w:val="28"/>
          <w:szCs w:val="28"/>
        </w:rPr>
      </w:pPr>
      <w:r w:rsidRPr="00210292">
        <w:rPr>
          <w:rFonts w:ascii="Times New Roman" w:hAnsi="Times New Roman" w:cs="Times New Roman"/>
          <w:sz w:val="28"/>
          <w:szCs w:val="28"/>
        </w:rPr>
        <w:t>Конкурс проведен совместно с комитетом образования, отделом культуры.</w:t>
      </w:r>
    </w:p>
    <w:p w:rsidR="00C1525E" w:rsidRPr="00210292" w:rsidRDefault="00C1525E" w:rsidP="00210292">
      <w:pPr>
        <w:jc w:val="both"/>
        <w:rPr>
          <w:rFonts w:ascii="Times New Roman" w:hAnsi="Times New Roman" w:cs="Times New Roman"/>
          <w:sz w:val="28"/>
          <w:szCs w:val="28"/>
        </w:rPr>
      </w:pPr>
      <w:r w:rsidRPr="00210292">
        <w:rPr>
          <w:rFonts w:ascii="Times New Roman" w:hAnsi="Times New Roman" w:cs="Times New Roman"/>
          <w:sz w:val="28"/>
          <w:szCs w:val="28"/>
        </w:rPr>
        <w:t>Конкурс проводился по следующим номинациям:</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t>1.Визитка «Самопрезентация»</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lastRenderedPageBreak/>
        <w:t>2.Презентация опыта «У меня это хорошо получается»</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t>3.Мастер-класс</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t>4.Мудрая сова (решение педагогических ситуаций по видеофайлам)</w:t>
      </w:r>
      <w:r w:rsidR="00E64032" w:rsidRPr="00E64032">
        <w:rPr>
          <w:rFonts w:ascii="Times New Roman" w:hAnsi="Times New Roman" w:cs="Times New Roman"/>
          <w:noProof/>
          <w:sz w:val="28"/>
          <w:szCs w:val="28"/>
          <w:lang w:eastAsia="ru-RU"/>
        </w:rPr>
        <w:t xml:space="preserve"> </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t>5.Калейдоскоп талантов.</w:t>
      </w:r>
    </w:p>
    <w:p w:rsidR="00C1525E" w:rsidRDefault="00C1525E" w:rsidP="00C1525E">
      <w:pPr>
        <w:pStyle w:val="a8"/>
        <w:rPr>
          <w:rFonts w:ascii="Times New Roman" w:hAnsi="Times New Roman" w:cs="Times New Roman"/>
          <w:sz w:val="28"/>
          <w:szCs w:val="28"/>
        </w:rPr>
      </w:pPr>
      <w:r>
        <w:rPr>
          <w:rFonts w:ascii="Times New Roman" w:hAnsi="Times New Roman" w:cs="Times New Roman"/>
          <w:sz w:val="28"/>
          <w:szCs w:val="28"/>
        </w:rPr>
        <w:t>Конкурс прошел на высоком организационном уровне.</w:t>
      </w:r>
    </w:p>
    <w:p w:rsidR="00B2697D" w:rsidRDefault="00C1525E" w:rsidP="00C1525E">
      <w:pPr>
        <w:pStyle w:val="a8"/>
        <w:rPr>
          <w:rFonts w:ascii="Times New Roman" w:hAnsi="Times New Roman" w:cs="Times New Roman"/>
          <w:sz w:val="28"/>
          <w:szCs w:val="28"/>
        </w:rPr>
      </w:pPr>
      <w:r>
        <w:rPr>
          <w:rFonts w:ascii="Times New Roman" w:hAnsi="Times New Roman" w:cs="Times New Roman"/>
          <w:sz w:val="28"/>
          <w:szCs w:val="28"/>
        </w:rPr>
        <w:t xml:space="preserve">Первое место занял Былков Вячеслав Андреевич, учитель английского языка МОУ СОШ №2 п.Чернышевск, второе-Зиновьева Людмила Александровна, учитель истории МОУ СОШ №70 п.Аксеново-Зиловское, третье- Иконникова Дарья Алексеевна, учитель русского языка и литературы МОУ СОШ </w:t>
      </w:r>
      <w:r w:rsidR="00B2697D">
        <w:rPr>
          <w:rFonts w:ascii="Times New Roman" w:hAnsi="Times New Roman" w:cs="Times New Roman"/>
          <w:sz w:val="28"/>
          <w:szCs w:val="28"/>
        </w:rPr>
        <w:t>с.Старый Олов.</w:t>
      </w:r>
    </w:p>
    <w:p w:rsidR="00B2697D" w:rsidRDefault="00B2697D" w:rsidP="00C1525E">
      <w:pPr>
        <w:pStyle w:val="a8"/>
        <w:rPr>
          <w:rFonts w:ascii="Times New Roman" w:hAnsi="Times New Roman" w:cs="Times New Roman"/>
          <w:sz w:val="28"/>
          <w:szCs w:val="28"/>
        </w:rPr>
      </w:pPr>
    </w:p>
    <w:p w:rsidR="00B2697D" w:rsidRDefault="00B2697D" w:rsidP="00C1525E">
      <w:pPr>
        <w:pStyle w:val="a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6274" cy="2380635"/>
            <wp:effectExtent l="0" t="228600" r="0" b="210165"/>
            <wp:docPr id="8" name="Рисунок 3" descr="C:\Users\0F39~1\AppData\Local\Temp\Rar$DI13.266\DSCN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F39~1\AppData\Local\Temp\Rar$DI13.266\DSCN4514.JPG"/>
                    <pic:cNvPicPr>
                      <a:picLocks noChangeAspect="1" noChangeArrowheads="1"/>
                    </pic:cNvPicPr>
                  </pic:nvPicPr>
                  <pic:blipFill>
                    <a:blip r:embed="rId28" cstate="print"/>
                    <a:srcRect/>
                    <a:stretch>
                      <a:fillRect/>
                    </a:stretch>
                  </pic:blipFill>
                  <pic:spPr bwMode="auto">
                    <a:xfrm rot="5400000">
                      <a:off x="0" y="0"/>
                      <a:ext cx="2842150" cy="238556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62464" cy="2194080"/>
            <wp:effectExtent l="0" t="342900" r="0" b="320520"/>
            <wp:docPr id="9" name="Рисунок 5" descr="C:\Users\0F39~1\AppData\Local\Temp\Rar$DI12.9094\DSCN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F39~1\AppData\Local\Temp\Rar$DI12.9094\DSCN4501.JPG"/>
                    <pic:cNvPicPr>
                      <a:picLocks noChangeAspect="1" noChangeArrowheads="1"/>
                    </pic:cNvPicPr>
                  </pic:nvPicPr>
                  <pic:blipFill>
                    <a:blip r:embed="rId29" cstate="print"/>
                    <a:srcRect/>
                    <a:stretch>
                      <a:fillRect/>
                    </a:stretch>
                  </pic:blipFill>
                  <pic:spPr bwMode="auto">
                    <a:xfrm rot="5400000">
                      <a:off x="0" y="0"/>
                      <a:ext cx="2875422" cy="2204013"/>
                    </a:xfrm>
                    <a:prstGeom prst="rect">
                      <a:avLst/>
                    </a:prstGeom>
                    <a:noFill/>
                    <a:ln w="9525">
                      <a:noFill/>
                      <a:miter lim="800000"/>
                      <a:headEnd/>
                      <a:tailEnd/>
                    </a:ln>
                  </pic:spPr>
                </pic:pic>
              </a:graphicData>
            </a:graphic>
          </wp:inline>
        </w:drawing>
      </w:r>
    </w:p>
    <w:p w:rsidR="00B2697D" w:rsidRDefault="00B2697D" w:rsidP="00C1525E">
      <w:pPr>
        <w:pStyle w:val="a8"/>
        <w:rPr>
          <w:rFonts w:ascii="Times New Roman" w:hAnsi="Times New Roman" w:cs="Times New Roman"/>
          <w:sz w:val="28"/>
          <w:szCs w:val="28"/>
        </w:rPr>
      </w:pPr>
    </w:p>
    <w:p w:rsidR="00C1525E" w:rsidRDefault="00210292" w:rsidP="00C1525E">
      <w:pPr>
        <w:pStyle w:val="a8"/>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B2697D">
        <w:rPr>
          <w:rFonts w:ascii="Times New Roman" w:hAnsi="Times New Roman" w:cs="Times New Roman"/>
          <w:noProof/>
          <w:sz w:val="28"/>
          <w:szCs w:val="28"/>
          <w:lang w:eastAsia="ru-RU"/>
        </w:rPr>
        <w:drawing>
          <wp:inline distT="0" distB="0" distL="0" distR="0">
            <wp:extent cx="2644728" cy="2050401"/>
            <wp:effectExtent l="19050" t="0" r="3222" b="0"/>
            <wp:docPr id="10" name="Рисунок 2" descr="C:\Users\0F39~1\AppData\Local\Temp\Rar$DI00.766\DSCN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F39~1\AppData\Local\Temp\Rar$DI00.766\DSCN4532.JPG"/>
                    <pic:cNvPicPr>
                      <a:picLocks noChangeAspect="1" noChangeArrowheads="1"/>
                    </pic:cNvPicPr>
                  </pic:nvPicPr>
                  <pic:blipFill>
                    <a:blip r:embed="rId30" cstate="print"/>
                    <a:srcRect/>
                    <a:stretch>
                      <a:fillRect/>
                    </a:stretch>
                  </pic:blipFill>
                  <pic:spPr bwMode="auto">
                    <a:xfrm>
                      <a:off x="0" y="0"/>
                      <a:ext cx="2643648" cy="20495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sidR="00B2697D">
        <w:rPr>
          <w:rFonts w:ascii="Times New Roman" w:hAnsi="Times New Roman" w:cs="Times New Roman"/>
          <w:noProof/>
          <w:sz w:val="28"/>
          <w:szCs w:val="28"/>
          <w:lang w:eastAsia="ru-RU"/>
        </w:rPr>
        <w:drawing>
          <wp:inline distT="0" distB="0" distL="0" distR="0">
            <wp:extent cx="2734045" cy="2050479"/>
            <wp:effectExtent l="19050" t="0" r="9155" b="0"/>
            <wp:docPr id="15" name="Рисунок 4" descr="C:\Users\0F39~1\AppData\Local\Temp\Rar$DI76.391\DSCN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F39~1\AppData\Local\Temp\Rar$DI76.391\DSCN4483.JPG"/>
                    <pic:cNvPicPr>
                      <a:picLocks noChangeAspect="1" noChangeArrowheads="1"/>
                    </pic:cNvPicPr>
                  </pic:nvPicPr>
                  <pic:blipFill>
                    <a:blip r:embed="rId31" cstate="print"/>
                    <a:srcRect/>
                    <a:stretch>
                      <a:fillRect/>
                    </a:stretch>
                  </pic:blipFill>
                  <pic:spPr bwMode="auto">
                    <a:xfrm>
                      <a:off x="0" y="0"/>
                      <a:ext cx="2737111" cy="2052778"/>
                    </a:xfrm>
                    <a:prstGeom prst="rect">
                      <a:avLst/>
                    </a:prstGeom>
                    <a:noFill/>
                    <a:ln w="9525">
                      <a:noFill/>
                      <a:miter lim="800000"/>
                      <a:headEnd/>
                      <a:tailEnd/>
                    </a:ln>
                  </pic:spPr>
                </pic:pic>
              </a:graphicData>
            </a:graphic>
          </wp:inline>
        </w:drawing>
      </w:r>
    </w:p>
    <w:p w:rsidR="00CA74D2" w:rsidRDefault="00CA74D2" w:rsidP="004A42B8">
      <w:pPr>
        <w:jc w:val="both"/>
        <w:rPr>
          <w:rFonts w:ascii="Times New Roman" w:hAnsi="Times New Roman" w:cs="Times New Roman"/>
          <w:sz w:val="28"/>
          <w:szCs w:val="28"/>
        </w:rPr>
      </w:pPr>
    </w:p>
    <w:p w:rsidR="004A42B8" w:rsidRPr="00A214EB" w:rsidRDefault="00CA74D2" w:rsidP="004A42B8">
      <w:pPr>
        <w:jc w:val="both"/>
        <w:rPr>
          <w:rFonts w:ascii="Times New Roman" w:hAnsi="Times New Roman" w:cs="Times New Roman"/>
          <w:b/>
          <w:i/>
          <w:sz w:val="28"/>
          <w:szCs w:val="28"/>
          <w:u w:val="single"/>
        </w:rPr>
      </w:pPr>
      <w:r w:rsidRPr="00A214EB">
        <w:rPr>
          <w:rFonts w:ascii="Times New Roman" w:hAnsi="Times New Roman" w:cs="Times New Roman"/>
          <w:b/>
          <w:i/>
          <w:sz w:val="28"/>
          <w:szCs w:val="28"/>
          <w:u w:val="single"/>
        </w:rPr>
        <w:t>КПК «Учитель Забайкалья»</w:t>
      </w:r>
      <w:r w:rsidR="004A42B8" w:rsidRPr="00A214EB">
        <w:rPr>
          <w:rFonts w:ascii="Times New Roman" w:hAnsi="Times New Roman" w:cs="Times New Roman"/>
          <w:b/>
          <w:i/>
          <w:sz w:val="28"/>
          <w:szCs w:val="28"/>
          <w:u w:val="single"/>
        </w:rPr>
        <w:t xml:space="preserve">   </w:t>
      </w:r>
    </w:p>
    <w:p w:rsidR="004A42B8" w:rsidRDefault="004A42B8" w:rsidP="004A42B8">
      <w:pPr>
        <w:jc w:val="both"/>
        <w:rPr>
          <w:rFonts w:ascii="Times New Roman" w:hAnsi="Times New Roman" w:cs="Times New Roman"/>
          <w:sz w:val="28"/>
          <w:szCs w:val="28"/>
        </w:rPr>
      </w:pPr>
      <w:r>
        <w:rPr>
          <w:rFonts w:ascii="Times New Roman" w:hAnsi="Times New Roman" w:cs="Times New Roman"/>
          <w:sz w:val="28"/>
          <w:szCs w:val="28"/>
        </w:rPr>
        <w:t xml:space="preserve"> Районная организация является членом кредитного потребительского кооператива «Учитель Заб</w:t>
      </w:r>
      <w:r w:rsidR="00D435B4">
        <w:rPr>
          <w:rFonts w:ascii="Times New Roman" w:hAnsi="Times New Roman" w:cs="Times New Roman"/>
          <w:sz w:val="28"/>
          <w:szCs w:val="28"/>
        </w:rPr>
        <w:t>айкалья». На сегодняшний день 23</w:t>
      </w:r>
      <w:r>
        <w:rPr>
          <w:rFonts w:ascii="Times New Roman" w:hAnsi="Times New Roman" w:cs="Times New Roman"/>
          <w:sz w:val="28"/>
          <w:szCs w:val="28"/>
        </w:rPr>
        <w:t xml:space="preserve"> человек являются членами КПК. Всего получено кредитов</w:t>
      </w:r>
      <w:r w:rsidR="00CC7A6E">
        <w:rPr>
          <w:rFonts w:ascii="Times New Roman" w:hAnsi="Times New Roman" w:cs="Times New Roman"/>
          <w:sz w:val="28"/>
          <w:szCs w:val="28"/>
        </w:rPr>
        <w:t xml:space="preserve"> с начала деятельности КПК на  сумму 3 589 900 рублей (за прошлый год 750</w:t>
      </w:r>
      <w:r>
        <w:rPr>
          <w:rFonts w:ascii="Times New Roman" w:hAnsi="Times New Roman" w:cs="Times New Roman"/>
          <w:sz w:val="28"/>
          <w:szCs w:val="28"/>
        </w:rPr>
        <w:t xml:space="preserve"> тыс.руб</w:t>
      </w:r>
      <w:r w:rsidR="00CC7A6E">
        <w:rPr>
          <w:rFonts w:ascii="Times New Roman" w:hAnsi="Times New Roman" w:cs="Times New Roman"/>
          <w:sz w:val="28"/>
          <w:szCs w:val="28"/>
        </w:rPr>
        <w:t>-12 человек</w:t>
      </w:r>
      <w:r>
        <w:rPr>
          <w:rFonts w:ascii="Times New Roman" w:hAnsi="Times New Roman" w:cs="Times New Roman"/>
          <w:sz w:val="28"/>
          <w:szCs w:val="28"/>
        </w:rPr>
        <w:t>).</w:t>
      </w:r>
    </w:p>
    <w:p w:rsidR="00CA74D2" w:rsidRDefault="00CA74D2" w:rsidP="00CA74D2">
      <w:pPr>
        <w:pStyle w:val="a8"/>
        <w:rPr>
          <w:rFonts w:ascii="Times New Roman" w:hAnsi="Times New Roman" w:cs="Times New Roman"/>
          <w:b/>
          <w:i/>
          <w:sz w:val="28"/>
          <w:szCs w:val="28"/>
          <w:u w:val="single"/>
        </w:rPr>
      </w:pPr>
      <w:r w:rsidRPr="00A214EB">
        <w:rPr>
          <w:rFonts w:ascii="Times New Roman" w:hAnsi="Times New Roman" w:cs="Times New Roman"/>
          <w:b/>
          <w:i/>
          <w:sz w:val="28"/>
          <w:szCs w:val="28"/>
          <w:u w:val="single"/>
        </w:rPr>
        <w:lastRenderedPageBreak/>
        <w:t>Материальная помощь членам Профсоюза</w:t>
      </w:r>
    </w:p>
    <w:p w:rsidR="008F3A59" w:rsidRPr="00A214EB" w:rsidRDefault="008F3A59" w:rsidP="00CA74D2">
      <w:pPr>
        <w:pStyle w:val="a8"/>
        <w:rPr>
          <w:rFonts w:ascii="Times New Roman" w:hAnsi="Times New Roman" w:cs="Times New Roman"/>
          <w:b/>
          <w:i/>
          <w:sz w:val="28"/>
          <w:szCs w:val="28"/>
          <w:u w:val="single"/>
        </w:rPr>
      </w:pPr>
    </w:p>
    <w:p w:rsidR="008A4C75" w:rsidRPr="00CA74D2" w:rsidRDefault="008A4C75" w:rsidP="00CA74D2">
      <w:pPr>
        <w:pStyle w:val="a8"/>
        <w:rPr>
          <w:rFonts w:ascii="Times New Roman" w:hAnsi="Times New Roman" w:cs="Times New Roman"/>
          <w:b/>
          <w:sz w:val="28"/>
          <w:szCs w:val="28"/>
        </w:rPr>
      </w:pPr>
      <w:r>
        <w:rPr>
          <w:rFonts w:ascii="Times New Roman" w:hAnsi="Times New Roman" w:cs="Times New Roman"/>
          <w:sz w:val="28"/>
          <w:szCs w:val="28"/>
        </w:rPr>
        <w:t xml:space="preserve"> Члены профсоюзной организации - это люди, которые заслуживают уважения, которые понимают цели и задачи профсоюзных органов. Сегодня меркантильные интересы членов любого коллектива, «получил больше чем отдал» говорят о нашей незрелости, об отсутствии опыта в появлении новых взаимоотношений работодателя и работника.</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Мы - сообщество, которое имеет свои права и может помочь каждому в трудную минуту.</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Всего райкомом профсоюза оказана материальная помощь на сумму </w:t>
      </w:r>
      <w:r w:rsidR="00AE2901">
        <w:rPr>
          <w:rFonts w:ascii="Times New Roman" w:hAnsi="Times New Roman" w:cs="Times New Roman"/>
          <w:sz w:val="28"/>
          <w:szCs w:val="28"/>
        </w:rPr>
        <w:t>37200руб.</w:t>
      </w:r>
      <w:r w:rsidR="00CC7A6E">
        <w:rPr>
          <w:rFonts w:ascii="Times New Roman" w:hAnsi="Times New Roman" w:cs="Times New Roman"/>
          <w:sz w:val="28"/>
          <w:szCs w:val="28"/>
        </w:rPr>
        <w:t xml:space="preserve"> </w:t>
      </w:r>
      <w:r>
        <w:rPr>
          <w:rFonts w:ascii="Times New Roman" w:hAnsi="Times New Roman" w:cs="Times New Roman"/>
          <w:sz w:val="28"/>
          <w:szCs w:val="28"/>
        </w:rPr>
        <w:t>На возмещение частичной стоимости путевок на са</w:t>
      </w:r>
      <w:r w:rsidR="008F3A59">
        <w:rPr>
          <w:rFonts w:ascii="Times New Roman" w:hAnsi="Times New Roman" w:cs="Times New Roman"/>
          <w:sz w:val="28"/>
          <w:szCs w:val="28"/>
        </w:rPr>
        <w:t>наторно-курортное лечение 46</w:t>
      </w:r>
      <w:r w:rsidR="00D435B4">
        <w:rPr>
          <w:rFonts w:ascii="Times New Roman" w:hAnsi="Times New Roman" w:cs="Times New Roman"/>
          <w:sz w:val="28"/>
          <w:szCs w:val="28"/>
        </w:rPr>
        <w:t>400</w:t>
      </w:r>
      <w:r>
        <w:rPr>
          <w:rFonts w:ascii="Times New Roman" w:hAnsi="Times New Roman" w:cs="Times New Roman"/>
          <w:sz w:val="28"/>
          <w:szCs w:val="28"/>
        </w:rPr>
        <w:t>руб.</w:t>
      </w:r>
      <w:r w:rsidR="008F3A59">
        <w:rPr>
          <w:rFonts w:ascii="Times New Roman" w:hAnsi="Times New Roman" w:cs="Times New Roman"/>
          <w:sz w:val="28"/>
          <w:szCs w:val="28"/>
        </w:rPr>
        <w:t>, в детские лагеря-15</w:t>
      </w:r>
      <w:r w:rsidR="00CA74D2">
        <w:rPr>
          <w:rFonts w:ascii="Times New Roman" w:hAnsi="Times New Roman" w:cs="Times New Roman"/>
          <w:sz w:val="28"/>
          <w:szCs w:val="28"/>
        </w:rPr>
        <w:t>000руб.</w:t>
      </w:r>
    </w:p>
    <w:p w:rsidR="008A4C75" w:rsidRPr="00A214EB" w:rsidRDefault="00CA74D2" w:rsidP="008A4C75">
      <w:pPr>
        <w:jc w:val="both"/>
        <w:rPr>
          <w:rFonts w:ascii="Times New Roman" w:hAnsi="Times New Roman" w:cs="Times New Roman"/>
          <w:b/>
          <w:i/>
          <w:sz w:val="28"/>
          <w:szCs w:val="28"/>
          <w:u w:val="single"/>
        </w:rPr>
      </w:pPr>
      <w:r w:rsidRPr="00A214EB">
        <w:rPr>
          <w:rFonts w:ascii="Times New Roman" w:hAnsi="Times New Roman" w:cs="Times New Roman"/>
          <w:b/>
          <w:i/>
          <w:sz w:val="28"/>
          <w:szCs w:val="28"/>
          <w:u w:val="single"/>
        </w:rPr>
        <w:t>Заключение</w:t>
      </w:r>
    </w:p>
    <w:p w:rsidR="008A4C75" w:rsidRDefault="008A4C75" w:rsidP="008A4C75">
      <w:pPr>
        <w:ind w:firstLine="708"/>
        <w:jc w:val="both"/>
        <w:rPr>
          <w:rFonts w:ascii="Times New Roman" w:hAnsi="Times New Roman" w:cs="Times New Roman"/>
          <w:sz w:val="28"/>
          <w:szCs w:val="28"/>
        </w:rPr>
      </w:pPr>
      <w:r>
        <w:rPr>
          <w:rFonts w:ascii="Times New Roman" w:hAnsi="Times New Roman" w:cs="Times New Roman"/>
          <w:sz w:val="28"/>
          <w:szCs w:val="28"/>
        </w:rPr>
        <w:t xml:space="preserve">     Чернышевская районная организация Профсоюза  работников образования будет  и дальше эффективно действовать и решать следующие задачи:</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1.Добиваться повышения благосостояния и жизненного уровня членов профсоюза работников образования. </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2.Обеспечивать защиту прав каждого члена профсоюза работников образования на труд, получение профессий и повышение квалификации, справедливую и своевременную оплату труда.</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3.Содействовать  охране здоровья, созданию здоровых и безопасных условий труда членов Профсоюза работников образования.</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4.Осуществлять  общественный контроль за практической реализацией признаваемых законом приоритетов в сфере образования и науки.</w:t>
      </w:r>
    </w:p>
    <w:p w:rsidR="008A4C75" w:rsidRDefault="008A4C75" w:rsidP="008A4C75">
      <w:pPr>
        <w:jc w:val="both"/>
        <w:rPr>
          <w:rFonts w:ascii="Times New Roman" w:hAnsi="Times New Roman" w:cs="Times New Roman"/>
          <w:sz w:val="28"/>
          <w:szCs w:val="28"/>
        </w:rPr>
      </w:pPr>
      <w:r>
        <w:rPr>
          <w:rFonts w:ascii="Times New Roman" w:hAnsi="Times New Roman" w:cs="Times New Roman"/>
          <w:sz w:val="28"/>
          <w:szCs w:val="28"/>
        </w:rPr>
        <w:t xml:space="preserve">         5.Укреплять организационное единство, развивать солидарность, взаимопомощь и сотрудничество профсоюзных организаций и членов Профсоюза работников образования и науки.</w:t>
      </w:r>
    </w:p>
    <w:p w:rsidR="008A4C75" w:rsidRDefault="00CA74D2" w:rsidP="008A4C75">
      <w:pPr>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 2018</w:t>
      </w:r>
      <w:r w:rsidR="008A4C75">
        <w:rPr>
          <w:rFonts w:ascii="Times New Roman" w:hAnsi="Times New Roman" w:cs="Times New Roman"/>
          <w:sz w:val="28"/>
          <w:szCs w:val="28"/>
        </w:rPr>
        <w:t xml:space="preserve"> году деятельность Чернышевской районной организации Профсоюза  работников образования охватывала все основные направления, предусмотренные Уставом Общероссийского Профсоюза образования.</w:t>
      </w:r>
    </w:p>
    <w:p w:rsidR="008A4C75" w:rsidRDefault="008A4C75" w:rsidP="008A4C75">
      <w:pPr>
        <w:rPr>
          <w:rFonts w:ascii="Times New Roman" w:hAnsi="Times New Roman" w:cs="Times New Roman"/>
        </w:rPr>
      </w:pPr>
    </w:p>
    <w:p w:rsidR="008A4C75" w:rsidRDefault="008A4C75" w:rsidP="00A214EB">
      <w:pPr>
        <w:jc w:val="both"/>
        <w:rPr>
          <w:rFonts w:ascii="Times New Roman" w:hAnsi="Times New Roman" w:cs="Times New Roman"/>
          <w:sz w:val="28"/>
          <w:szCs w:val="28"/>
        </w:rPr>
      </w:pPr>
    </w:p>
    <w:p w:rsidR="008A4C75" w:rsidRDefault="008A4C75" w:rsidP="008A4C7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A4C75" w:rsidRDefault="008A4C75" w:rsidP="008A4C75">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A4C75" w:rsidRDefault="008A4C75" w:rsidP="008A4C75">
      <w:pPr>
        <w:jc w:val="center"/>
        <w:rPr>
          <w:rFonts w:ascii="Times New Roman" w:hAnsi="Times New Roman" w:cs="Times New Roman"/>
          <w:sz w:val="28"/>
          <w:szCs w:val="28"/>
        </w:rPr>
      </w:pPr>
    </w:p>
    <w:p w:rsidR="008A4C75" w:rsidRDefault="008A4C75" w:rsidP="008A4C75">
      <w:pPr>
        <w:rPr>
          <w:rFonts w:ascii="Times New Roman" w:hAnsi="Times New Roman" w:cs="Times New Roman"/>
          <w:sz w:val="24"/>
          <w:szCs w:val="24"/>
        </w:rPr>
      </w:pPr>
    </w:p>
    <w:p w:rsidR="008A4C75" w:rsidRDefault="008A4C75" w:rsidP="008A4C75">
      <w:pPr>
        <w:rPr>
          <w:rFonts w:ascii="Times New Roman" w:hAnsi="Times New Roman" w:cs="Times New Roman"/>
        </w:rPr>
      </w:pPr>
    </w:p>
    <w:p w:rsidR="008A4C75" w:rsidRDefault="008A4C75" w:rsidP="008A4C75">
      <w:pPr>
        <w:rPr>
          <w:rFonts w:ascii="Times New Roman" w:hAnsi="Times New Roman" w:cs="Times New Roman"/>
        </w:rPr>
      </w:pPr>
    </w:p>
    <w:p w:rsidR="00100923" w:rsidRDefault="00100923"/>
    <w:sectPr w:rsidR="00100923" w:rsidSect="001009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376" w:rsidRDefault="00A62376" w:rsidP="001D223C">
      <w:pPr>
        <w:spacing w:after="0" w:line="240" w:lineRule="auto"/>
      </w:pPr>
      <w:r>
        <w:separator/>
      </w:r>
    </w:p>
  </w:endnote>
  <w:endnote w:type="continuationSeparator" w:id="1">
    <w:p w:rsidR="00A62376" w:rsidRDefault="00A62376" w:rsidP="001D2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376" w:rsidRDefault="00A62376" w:rsidP="001D223C">
      <w:pPr>
        <w:spacing w:after="0" w:line="240" w:lineRule="auto"/>
      </w:pPr>
      <w:r>
        <w:separator/>
      </w:r>
    </w:p>
  </w:footnote>
  <w:footnote w:type="continuationSeparator" w:id="1">
    <w:p w:rsidR="00A62376" w:rsidRDefault="00A62376" w:rsidP="001D223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characterSpacingControl w:val="doNotCompress"/>
  <w:footnotePr>
    <w:footnote w:id="0"/>
    <w:footnote w:id="1"/>
  </w:footnotePr>
  <w:endnotePr>
    <w:endnote w:id="0"/>
    <w:endnote w:id="1"/>
  </w:endnotePr>
  <w:compat/>
  <w:rsids>
    <w:rsidRoot w:val="008A4C75"/>
    <w:rsid w:val="000063D0"/>
    <w:rsid w:val="00054431"/>
    <w:rsid w:val="00076046"/>
    <w:rsid w:val="00083097"/>
    <w:rsid w:val="000B1712"/>
    <w:rsid w:val="000B226D"/>
    <w:rsid w:val="00100923"/>
    <w:rsid w:val="0015224D"/>
    <w:rsid w:val="001B0908"/>
    <w:rsid w:val="001D223C"/>
    <w:rsid w:val="00201573"/>
    <w:rsid w:val="00210292"/>
    <w:rsid w:val="00235058"/>
    <w:rsid w:val="002455A8"/>
    <w:rsid w:val="002467B3"/>
    <w:rsid w:val="00284C43"/>
    <w:rsid w:val="002D064F"/>
    <w:rsid w:val="003207AA"/>
    <w:rsid w:val="00334FC7"/>
    <w:rsid w:val="003607BA"/>
    <w:rsid w:val="0037406B"/>
    <w:rsid w:val="00383C11"/>
    <w:rsid w:val="00396DFF"/>
    <w:rsid w:val="003B5A1F"/>
    <w:rsid w:val="00435722"/>
    <w:rsid w:val="00446843"/>
    <w:rsid w:val="00447324"/>
    <w:rsid w:val="004548B5"/>
    <w:rsid w:val="00463BC4"/>
    <w:rsid w:val="00466BFB"/>
    <w:rsid w:val="004A42B8"/>
    <w:rsid w:val="004D1FE7"/>
    <w:rsid w:val="004D2D61"/>
    <w:rsid w:val="005019D2"/>
    <w:rsid w:val="0054236C"/>
    <w:rsid w:val="005457B4"/>
    <w:rsid w:val="0056293D"/>
    <w:rsid w:val="005651B7"/>
    <w:rsid w:val="005A2382"/>
    <w:rsid w:val="005E1C69"/>
    <w:rsid w:val="00602467"/>
    <w:rsid w:val="006101A1"/>
    <w:rsid w:val="006113D5"/>
    <w:rsid w:val="006121CE"/>
    <w:rsid w:val="006144FF"/>
    <w:rsid w:val="00614B75"/>
    <w:rsid w:val="00630F89"/>
    <w:rsid w:val="006836BB"/>
    <w:rsid w:val="006B0FA1"/>
    <w:rsid w:val="00706328"/>
    <w:rsid w:val="00706626"/>
    <w:rsid w:val="00720DD7"/>
    <w:rsid w:val="00746899"/>
    <w:rsid w:val="00747884"/>
    <w:rsid w:val="007552F8"/>
    <w:rsid w:val="00781AA7"/>
    <w:rsid w:val="00792551"/>
    <w:rsid w:val="00793988"/>
    <w:rsid w:val="007B3D5E"/>
    <w:rsid w:val="007E7D65"/>
    <w:rsid w:val="007F6203"/>
    <w:rsid w:val="0082091D"/>
    <w:rsid w:val="00832849"/>
    <w:rsid w:val="0084098F"/>
    <w:rsid w:val="00847C2D"/>
    <w:rsid w:val="00874A43"/>
    <w:rsid w:val="008A4C75"/>
    <w:rsid w:val="008F3A59"/>
    <w:rsid w:val="0097040E"/>
    <w:rsid w:val="009854E7"/>
    <w:rsid w:val="00A214EB"/>
    <w:rsid w:val="00A21DB9"/>
    <w:rsid w:val="00A313BF"/>
    <w:rsid w:val="00A35CA3"/>
    <w:rsid w:val="00A56D7F"/>
    <w:rsid w:val="00A62376"/>
    <w:rsid w:val="00A753A7"/>
    <w:rsid w:val="00A7590A"/>
    <w:rsid w:val="00A77489"/>
    <w:rsid w:val="00AA2769"/>
    <w:rsid w:val="00AA3F7E"/>
    <w:rsid w:val="00AC1142"/>
    <w:rsid w:val="00AE2901"/>
    <w:rsid w:val="00B2697D"/>
    <w:rsid w:val="00B42A40"/>
    <w:rsid w:val="00B46483"/>
    <w:rsid w:val="00B76326"/>
    <w:rsid w:val="00B80C35"/>
    <w:rsid w:val="00B935A9"/>
    <w:rsid w:val="00BC3407"/>
    <w:rsid w:val="00BD12C3"/>
    <w:rsid w:val="00C00D4C"/>
    <w:rsid w:val="00C1525E"/>
    <w:rsid w:val="00C24069"/>
    <w:rsid w:val="00C5661A"/>
    <w:rsid w:val="00C658AD"/>
    <w:rsid w:val="00C7157A"/>
    <w:rsid w:val="00C8627A"/>
    <w:rsid w:val="00CA74D2"/>
    <w:rsid w:val="00CB1993"/>
    <w:rsid w:val="00CC1CCD"/>
    <w:rsid w:val="00CC7A6E"/>
    <w:rsid w:val="00CE5A54"/>
    <w:rsid w:val="00CF5924"/>
    <w:rsid w:val="00D251C9"/>
    <w:rsid w:val="00D36652"/>
    <w:rsid w:val="00D40B68"/>
    <w:rsid w:val="00D435B4"/>
    <w:rsid w:val="00D44144"/>
    <w:rsid w:val="00D53206"/>
    <w:rsid w:val="00D5329D"/>
    <w:rsid w:val="00DC3C64"/>
    <w:rsid w:val="00E04E8E"/>
    <w:rsid w:val="00E0593D"/>
    <w:rsid w:val="00E247BC"/>
    <w:rsid w:val="00E570C1"/>
    <w:rsid w:val="00E64032"/>
    <w:rsid w:val="00EB2799"/>
    <w:rsid w:val="00EB5AD6"/>
    <w:rsid w:val="00EE43FC"/>
    <w:rsid w:val="00F240F5"/>
    <w:rsid w:val="00F30A4D"/>
    <w:rsid w:val="00F8112F"/>
    <w:rsid w:val="00FB0E4C"/>
    <w:rsid w:val="00FB6BB1"/>
    <w:rsid w:val="00FF2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C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4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itle"/>
    <w:basedOn w:val="a"/>
    <w:link w:val="a5"/>
    <w:uiPriority w:val="99"/>
    <w:qFormat/>
    <w:rsid w:val="008A4C75"/>
    <w:pPr>
      <w:spacing w:after="0" w:line="360" w:lineRule="auto"/>
      <w:ind w:firstLine="709"/>
      <w:jc w:val="center"/>
    </w:pPr>
    <w:rPr>
      <w:rFonts w:ascii="Times New Roman" w:eastAsia="Times New Roman" w:hAnsi="Times New Roman" w:cs="Times New Roman"/>
      <w:sz w:val="32"/>
      <w:szCs w:val="24"/>
      <w:lang w:eastAsia="ru-RU"/>
    </w:rPr>
  </w:style>
  <w:style w:type="character" w:customStyle="1" w:styleId="a5">
    <w:name w:val="Название Знак"/>
    <w:basedOn w:val="a0"/>
    <w:link w:val="a4"/>
    <w:uiPriority w:val="99"/>
    <w:rsid w:val="008A4C75"/>
    <w:rPr>
      <w:rFonts w:ascii="Times New Roman" w:eastAsia="Times New Roman" w:hAnsi="Times New Roman" w:cs="Times New Roman"/>
      <w:sz w:val="32"/>
      <w:szCs w:val="24"/>
      <w:lang w:eastAsia="ru-RU"/>
    </w:rPr>
  </w:style>
  <w:style w:type="paragraph" w:styleId="a6">
    <w:name w:val="Balloon Text"/>
    <w:basedOn w:val="a"/>
    <w:link w:val="a7"/>
    <w:uiPriority w:val="99"/>
    <w:semiHidden/>
    <w:unhideWhenUsed/>
    <w:rsid w:val="008A4C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4C75"/>
    <w:rPr>
      <w:rFonts w:ascii="Tahoma" w:hAnsi="Tahoma" w:cs="Tahoma"/>
      <w:sz w:val="16"/>
      <w:szCs w:val="16"/>
    </w:rPr>
  </w:style>
  <w:style w:type="paragraph" w:customStyle="1" w:styleId="2">
    <w:name w:val="Название2"/>
    <w:basedOn w:val="a"/>
    <w:rsid w:val="00334FC7"/>
    <w:pPr>
      <w:suppressAutoHyphens/>
      <w:spacing w:after="0" w:line="360" w:lineRule="auto"/>
      <w:ind w:firstLine="709"/>
      <w:jc w:val="center"/>
    </w:pPr>
    <w:rPr>
      <w:rFonts w:ascii="Times New Roman" w:eastAsia="Times New Roman" w:hAnsi="Times New Roman" w:cs="Times New Roman"/>
      <w:sz w:val="32"/>
      <w:szCs w:val="24"/>
      <w:lang w:val="en-US" w:eastAsia="ar-SA"/>
    </w:rPr>
  </w:style>
  <w:style w:type="paragraph" w:styleId="a8">
    <w:name w:val="No Spacing"/>
    <w:uiPriority w:val="1"/>
    <w:qFormat/>
    <w:rsid w:val="00CF5924"/>
    <w:pPr>
      <w:spacing w:after="0" w:line="240" w:lineRule="auto"/>
    </w:pPr>
  </w:style>
  <w:style w:type="paragraph" w:styleId="a9">
    <w:name w:val="header"/>
    <w:basedOn w:val="a"/>
    <w:link w:val="aa"/>
    <w:uiPriority w:val="99"/>
    <w:semiHidden/>
    <w:unhideWhenUsed/>
    <w:rsid w:val="001D223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D223C"/>
  </w:style>
  <w:style w:type="paragraph" w:styleId="ab">
    <w:name w:val="footer"/>
    <w:basedOn w:val="a"/>
    <w:link w:val="ac"/>
    <w:uiPriority w:val="99"/>
    <w:semiHidden/>
    <w:unhideWhenUsed/>
    <w:rsid w:val="001D223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D223C"/>
  </w:style>
</w:styles>
</file>

<file path=word/webSettings.xml><?xml version="1.0" encoding="utf-8"?>
<w:webSettings xmlns:r="http://schemas.openxmlformats.org/officeDocument/2006/relationships" xmlns:w="http://schemas.openxmlformats.org/wordprocessingml/2006/main">
  <w:divs>
    <w:div w:id="243993322">
      <w:bodyDiv w:val="1"/>
      <w:marLeft w:val="0"/>
      <w:marRight w:val="0"/>
      <w:marTop w:val="0"/>
      <w:marBottom w:val="0"/>
      <w:divBdr>
        <w:top w:val="none" w:sz="0" w:space="0" w:color="auto"/>
        <w:left w:val="none" w:sz="0" w:space="0" w:color="auto"/>
        <w:bottom w:val="none" w:sz="0" w:space="0" w:color="auto"/>
        <w:right w:val="none" w:sz="0" w:space="0" w:color="auto"/>
      </w:divBdr>
    </w:div>
    <w:div w:id="601692402">
      <w:bodyDiv w:val="1"/>
      <w:marLeft w:val="0"/>
      <w:marRight w:val="0"/>
      <w:marTop w:val="0"/>
      <w:marBottom w:val="0"/>
      <w:divBdr>
        <w:top w:val="none" w:sz="0" w:space="0" w:color="auto"/>
        <w:left w:val="none" w:sz="0" w:space="0" w:color="auto"/>
        <w:bottom w:val="none" w:sz="0" w:space="0" w:color="auto"/>
        <w:right w:val="none" w:sz="0" w:space="0" w:color="auto"/>
      </w:divBdr>
    </w:div>
    <w:div w:id="622268158">
      <w:bodyDiv w:val="1"/>
      <w:marLeft w:val="0"/>
      <w:marRight w:val="0"/>
      <w:marTop w:val="0"/>
      <w:marBottom w:val="0"/>
      <w:divBdr>
        <w:top w:val="none" w:sz="0" w:space="0" w:color="auto"/>
        <w:left w:val="none" w:sz="0" w:space="0" w:color="auto"/>
        <w:bottom w:val="none" w:sz="0" w:space="0" w:color="auto"/>
        <w:right w:val="none" w:sz="0" w:space="0" w:color="auto"/>
      </w:divBdr>
    </w:div>
    <w:div w:id="108804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Состав</a:t>
            </a:r>
            <a:r>
              <a:rPr lang="ru-RU" baseline="0"/>
              <a:t> Чернышевской районной организации Профсоюза</a:t>
            </a:r>
            <a:endParaRPr lang="ru-RU"/>
          </a:p>
        </c:rich>
      </c:tx>
    </c:title>
    <c:view3D>
      <c:rotX val="30"/>
      <c:perspective val="30"/>
    </c:view3D>
    <c:plotArea>
      <c:layout/>
      <c:pie3DChart>
        <c:varyColors val="1"/>
        <c:ser>
          <c:idx val="0"/>
          <c:order val="0"/>
          <c:tx>
            <c:strRef>
              <c:f>Лист1!$B$1</c:f>
              <c:strCache>
                <c:ptCount val="1"/>
                <c:pt idx="0">
                  <c:v>Продажи</c:v>
                </c:pt>
              </c:strCache>
            </c:strRef>
          </c:tx>
          <c:cat>
            <c:strRef>
              <c:f>Лист1!$A$2:$A$5</c:f>
              <c:strCache>
                <c:ptCount val="4"/>
                <c:pt idx="0">
                  <c:v>Общеобразовательные учреждения-579</c:v>
                </c:pt>
                <c:pt idx="1">
                  <c:v>Дошкольные учреждения-321</c:v>
                </c:pt>
                <c:pt idx="2">
                  <c:v>Учреждения дополнительного образования-34</c:v>
                </c:pt>
                <c:pt idx="3">
                  <c:v>Другие-43</c:v>
                </c:pt>
              </c:strCache>
            </c:strRef>
          </c:cat>
          <c:val>
            <c:numRef>
              <c:f>Лист1!$B$2:$B$5</c:f>
              <c:numCache>
                <c:formatCode>General</c:formatCode>
                <c:ptCount val="4"/>
                <c:pt idx="0">
                  <c:v>579</c:v>
                </c:pt>
                <c:pt idx="1">
                  <c:v>321</c:v>
                </c:pt>
                <c:pt idx="2">
                  <c:v>34</c:v>
                </c:pt>
                <c:pt idx="3">
                  <c:v>43</c:v>
                </c:pt>
              </c:numCache>
            </c:numRef>
          </c:val>
        </c:ser>
        <c:ser>
          <c:idx val="1"/>
          <c:order val="1"/>
          <c:tx>
            <c:strRef>
              <c:f>Лист1!$C$1</c:f>
              <c:strCache>
                <c:ptCount val="1"/>
                <c:pt idx="0">
                  <c:v>Столбец1</c:v>
                </c:pt>
              </c:strCache>
            </c:strRef>
          </c:tx>
          <c:cat>
            <c:strRef>
              <c:f>Лист1!$A$2:$A$5</c:f>
              <c:strCache>
                <c:ptCount val="4"/>
                <c:pt idx="0">
                  <c:v>Общеобразовательные учреждения-579</c:v>
                </c:pt>
                <c:pt idx="1">
                  <c:v>Дошкольные учреждения-321</c:v>
                </c:pt>
                <c:pt idx="2">
                  <c:v>Учреждения дополнительного образования-34</c:v>
                </c:pt>
                <c:pt idx="3">
                  <c:v>Другие-43</c:v>
                </c:pt>
              </c:strCache>
            </c:strRef>
          </c:cat>
          <c:val>
            <c:numRef>
              <c:f>Лист1!$C$2:$C$5</c:f>
              <c:numCache>
                <c:formatCode>General</c:formatCode>
                <c:ptCount val="4"/>
                <c:pt idx="0">
                  <c:v>579</c:v>
                </c:pt>
                <c:pt idx="1">
                  <c:v>321</c:v>
                </c:pt>
                <c:pt idx="2">
                  <c:v>34</c:v>
                </c:pt>
                <c:pt idx="3">
                  <c:v>43</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34497-5B49-4F53-8AB1-485D5009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2809</Words>
  <Characters>16013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Профсоюз</dc:creator>
  <cp:lastModifiedBy>Профсоюз</cp:lastModifiedBy>
  <cp:revision>61</cp:revision>
  <dcterms:created xsi:type="dcterms:W3CDTF">2019-01-09T01:38:00Z</dcterms:created>
  <dcterms:modified xsi:type="dcterms:W3CDTF">2019-01-17T06:41:00Z</dcterms:modified>
</cp:coreProperties>
</file>