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7" w:rsidRPr="00E02446" w:rsidRDefault="00B9226A" w:rsidP="00AE0EE7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Проект </w:t>
      </w:r>
    </w:p>
    <w:tbl>
      <w:tblPr>
        <w:tblW w:w="9972" w:type="dxa"/>
        <w:tblLook w:val="04A0"/>
      </w:tblPr>
      <w:tblGrid>
        <w:gridCol w:w="9972"/>
      </w:tblGrid>
      <w:tr w:rsidR="0074467A" w:rsidRPr="00E02446" w:rsidTr="006A0F67">
        <w:trPr>
          <w:trHeight w:val="4194"/>
        </w:trPr>
        <w:tc>
          <w:tcPr>
            <w:tcW w:w="9972" w:type="dxa"/>
          </w:tcPr>
          <w:p w:rsidR="0074467A" w:rsidRPr="00E02446" w:rsidRDefault="0074467A" w:rsidP="0074467A">
            <w:pPr>
              <w:ind w:firstLine="3969"/>
              <w:rPr>
                <w:color w:val="000000" w:themeColor="text1"/>
              </w:rPr>
            </w:pPr>
            <w:r w:rsidRPr="00E02446">
              <w:rPr>
                <w:noProof/>
                <w:color w:val="000000" w:themeColor="text1"/>
              </w:rPr>
              <w:drawing>
                <wp:inline distT="0" distB="0" distL="0" distR="0">
                  <wp:extent cx="588227" cy="604299"/>
                  <wp:effectExtent l="19050" t="0" r="2323" b="0"/>
                  <wp:docPr id="2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67A" w:rsidRPr="00E02446" w:rsidRDefault="0074467A" w:rsidP="0074467A">
            <w:pPr>
              <w:ind w:firstLine="3969"/>
              <w:rPr>
                <w:color w:val="000000" w:themeColor="text1"/>
                <w:sz w:val="12"/>
                <w:szCs w:val="12"/>
              </w:rPr>
            </w:pPr>
          </w:p>
          <w:p w:rsidR="0074467A" w:rsidRPr="00E02446" w:rsidRDefault="0074467A" w:rsidP="0074467A">
            <w:pPr>
              <w:spacing w:after="12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E02446">
              <w:rPr>
                <w:rFonts w:eastAsia="Calibri"/>
                <w:b/>
                <w:color w:val="000000" w:themeColor="text1"/>
                <w:sz w:val="18"/>
                <w:szCs w:val="18"/>
              </w:rPr>
              <w:t>ПРОФСОЮЗ РАБОТНИКОВ НАРОДНОГО ОБРАЗОВАНИЯ И НАУКИ Р</w:t>
            </w:r>
            <w:r w:rsidRPr="00E02446">
              <w:rPr>
                <w:b/>
                <w:color w:val="000000" w:themeColor="text1"/>
                <w:sz w:val="18"/>
                <w:szCs w:val="18"/>
              </w:rPr>
              <w:t xml:space="preserve">ОССИЙСКОЙ </w:t>
            </w:r>
            <w:r w:rsidRPr="00E02446">
              <w:rPr>
                <w:rFonts w:eastAsia="Calibri"/>
                <w:b/>
                <w:color w:val="000000" w:themeColor="text1"/>
                <w:sz w:val="18"/>
                <w:szCs w:val="18"/>
              </w:rPr>
              <w:t>Ф</w:t>
            </w:r>
            <w:r w:rsidRPr="00E02446">
              <w:rPr>
                <w:b/>
                <w:color w:val="000000" w:themeColor="text1"/>
                <w:sz w:val="18"/>
                <w:szCs w:val="18"/>
              </w:rPr>
              <w:t>ЕДЕРАЦИИ</w:t>
            </w:r>
          </w:p>
          <w:p w:rsidR="0074467A" w:rsidRPr="00E02446" w:rsidRDefault="0074467A" w:rsidP="0074467A">
            <w:pPr>
              <w:pBdr>
                <w:bottom w:val="single" w:sz="12" w:space="6" w:color="auto"/>
              </w:pBdr>
              <w:spacing w:after="120"/>
              <w:jc w:val="center"/>
              <w:rPr>
                <w:rFonts w:eastAsia="Calibri"/>
                <w:b/>
                <w:color w:val="000000" w:themeColor="text1"/>
              </w:rPr>
            </w:pPr>
            <w:r w:rsidRPr="00E02446">
              <w:rPr>
                <w:rFonts w:eastAsia="Calibri"/>
                <w:b/>
                <w:color w:val="000000" w:themeColor="text1"/>
              </w:rPr>
              <w:t xml:space="preserve">ЗАБАЙКАЛЬСКАЯ КРАЕВАЯ ОРГАНИЗАЦИЯ </w:t>
            </w:r>
          </w:p>
          <w:p w:rsidR="0074467A" w:rsidRPr="00E02446" w:rsidRDefault="0074467A" w:rsidP="0074467A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2446">
              <w:rPr>
                <w:b/>
                <w:color w:val="000000" w:themeColor="text1"/>
                <w:sz w:val="28"/>
                <w:szCs w:val="28"/>
              </w:rPr>
              <w:t>КРАЕВОЙ КОМИТЕТ</w:t>
            </w:r>
          </w:p>
          <w:p w:rsidR="0074467A" w:rsidRPr="00E02446" w:rsidRDefault="0074467A" w:rsidP="0074467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E02446">
              <w:rPr>
                <w:b/>
                <w:color w:val="000000" w:themeColor="text1"/>
              </w:rPr>
              <w:t>ПОСТАНОВЛЕНИЕ</w:t>
            </w:r>
          </w:p>
          <w:p w:rsidR="0074467A" w:rsidRPr="00E02446" w:rsidRDefault="003B1066" w:rsidP="0074467A">
            <w:pPr>
              <w:tabs>
                <w:tab w:val="left" w:pos="3960"/>
                <w:tab w:val="left" w:pos="6840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02446">
              <w:rPr>
                <w:color w:val="000000" w:themeColor="text1"/>
                <w:sz w:val="28"/>
                <w:szCs w:val="28"/>
              </w:rPr>
              <w:t xml:space="preserve">21 марта </w:t>
            </w:r>
            <w:r w:rsidR="0074467A" w:rsidRPr="00E02446">
              <w:rPr>
                <w:color w:val="000000" w:themeColor="text1"/>
                <w:sz w:val="28"/>
                <w:szCs w:val="28"/>
              </w:rPr>
              <w:t xml:space="preserve"> 20</w:t>
            </w:r>
            <w:r w:rsidRPr="00E02446">
              <w:rPr>
                <w:color w:val="000000" w:themeColor="text1"/>
                <w:sz w:val="28"/>
                <w:szCs w:val="28"/>
              </w:rPr>
              <w:t>18</w:t>
            </w:r>
            <w:r w:rsidR="0074467A" w:rsidRPr="00E02446">
              <w:rPr>
                <w:rFonts w:eastAsia="Calibri"/>
                <w:color w:val="000000" w:themeColor="text1"/>
                <w:sz w:val="28"/>
                <w:szCs w:val="28"/>
              </w:rPr>
              <w:t xml:space="preserve"> г.                     </w:t>
            </w:r>
            <w:r w:rsidRPr="00E02446">
              <w:rPr>
                <w:rFonts w:eastAsia="Calibri"/>
                <w:color w:val="000000" w:themeColor="text1"/>
                <w:sz w:val="28"/>
                <w:szCs w:val="28"/>
              </w:rPr>
              <w:t xml:space="preserve">       </w:t>
            </w:r>
            <w:r w:rsidR="0074467A" w:rsidRPr="00E02446">
              <w:rPr>
                <w:rFonts w:eastAsia="Calibri"/>
                <w:color w:val="000000" w:themeColor="text1"/>
                <w:sz w:val="28"/>
                <w:szCs w:val="28"/>
              </w:rPr>
              <w:t xml:space="preserve">   г. Чита                                               № </w:t>
            </w:r>
            <w:r w:rsidRPr="00E02446"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  <w:p w:rsidR="0074467A" w:rsidRPr="00E02446" w:rsidRDefault="0074467A" w:rsidP="0074467A">
            <w:pPr>
              <w:tabs>
                <w:tab w:val="left" w:pos="3960"/>
                <w:tab w:val="left" w:pos="6840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74467A" w:rsidRPr="00E02446" w:rsidRDefault="0074467A">
            <w:pPr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</w:p>
          <w:p w:rsidR="006A0F67" w:rsidRPr="00E02446" w:rsidRDefault="006A0F67" w:rsidP="006A0F67">
            <w:pPr>
              <w:ind w:left="31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2446">
              <w:rPr>
                <w:b/>
                <w:color w:val="000000" w:themeColor="text1"/>
                <w:sz w:val="28"/>
                <w:szCs w:val="28"/>
              </w:rPr>
              <w:t>Об актуальных проблемах охраны труда и здоровья</w:t>
            </w:r>
          </w:p>
          <w:p w:rsidR="006A0F67" w:rsidRPr="00E02446" w:rsidRDefault="006A0F67" w:rsidP="006A0F6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2446">
              <w:rPr>
                <w:b/>
                <w:color w:val="000000" w:themeColor="text1"/>
                <w:sz w:val="28"/>
                <w:szCs w:val="28"/>
              </w:rPr>
              <w:t xml:space="preserve">    работников в образовательных организациях </w:t>
            </w:r>
          </w:p>
          <w:p w:rsidR="006A0F67" w:rsidRPr="00E02446" w:rsidRDefault="006A0F67" w:rsidP="006A0F67">
            <w:pPr>
              <w:ind w:left="31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2446">
              <w:rPr>
                <w:b/>
                <w:color w:val="000000" w:themeColor="text1"/>
                <w:sz w:val="28"/>
                <w:szCs w:val="28"/>
              </w:rPr>
              <w:t xml:space="preserve">Забайкальского края и </w:t>
            </w:r>
            <w:proofErr w:type="gramStart"/>
            <w:r w:rsidRPr="00E02446">
              <w:rPr>
                <w:b/>
                <w:color w:val="000000" w:themeColor="text1"/>
                <w:sz w:val="28"/>
                <w:szCs w:val="28"/>
              </w:rPr>
              <w:t>задачах</w:t>
            </w:r>
            <w:proofErr w:type="gramEnd"/>
            <w:r w:rsidRPr="00E02446">
              <w:rPr>
                <w:b/>
                <w:color w:val="000000" w:themeColor="text1"/>
                <w:sz w:val="28"/>
                <w:szCs w:val="28"/>
              </w:rPr>
              <w:t xml:space="preserve"> профсоюзных организаций </w:t>
            </w:r>
          </w:p>
          <w:p w:rsidR="006A0F67" w:rsidRPr="00E02446" w:rsidRDefault="006A0F67" w:rsidP="006A0F67">
            <w:pPr>
              <w:ind w:left="31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02446">
              <w:rPr>
                <w:b/>
                <w:color w:val="000000" w:themeColor="text1"/>
                <w:sz w:val="28"/>
                <w:szCs w:val="28"/>
              </w:rPr>
              <w:t>по совершенствованию общественного контроля</w:t>
            </w:r>
          </w:p>
          <w:p w:rsidR="0074467A" w:rsidRPr="00E02446" w:rsidRDefault="0074467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E0EE7" w:rsidRPr="00E02446" w:rsidTr="006A0F67">
        <w:trPr>
          <w:trHeight w:val="168"/>
        </w:trPr>
        <w:tc>
          <w:tcPr>
            <w:tcW w:w="9972" w:type="dxa"/>
          </w:tcPr>
          <w:p w:rsidR="00AE0EE7" w:rsidRPr="00E02446" w:rsidRDefault="00AE0EE7" w:rsidP="006A0F67">
            <w:pPr>
              <w:rPr>
                <w:noProof/>
                <w:color w:val="000000" w:themeColor="text1"/>
              </w:rPr>
            </w:pPr>
          </w:p>
        </w:tc>
      </w:tr>
    </w:tbl>
    <w:p w:rsidR="00EA6802" w:rsidRDefault="006A0F67" w:rsidP="00DC3189">
      <w:pPr>
        <w:ind w:firstLine="390"/>
        <w:jc w:val="both"/>
        <w:rPr>
          <w:i/>
          <w:color w:val="000000" w:themeColor="text1"/>
          <w:sz w:val="28"/>
          <w:szCs w:val="28"/>
        </w:rPr>
      </w:pPr>
      <w:r w:rsidRPr="00E02446">
        <w:rPr>
          <w:color w:val="000000" w:themeColor="text1"/>
          <w:sz w:val="28"/>
          <w:szCs w:val="28"/>
        </w:rPr>
        <w:t xml:space="preserve">   </w:t>
      </w:r>
      <w:r w:rsidR="00AE0EE7" w:rsidRPr="00E02446">
        <w:rPr>
          <w:color w:val="000000" w:themeColor="text1"/>
          <w:sz w:val="28"/>
          <w:szCs w:val="28"/>
        </w:rPr>
        <w:t>З</w:t>
      </w:r>
      <w:r w:rsidR="0074467A" w:rsidRPr="00E02446">
        <w:rPr>
          <w:color w:val="000000" w:themeColor="text1"/>
          <w:sz w:val="28"/>
          <w:szCs w:val="28"/>
        </w:rPr>
        <w:t xml:space="preserve">аслушав и обсудив доклад </w:t>
      </w:r>
      <w:r w:rsidRPr="00E02446">
        <w:rPr>
          <w:color w:val="000000" w:themeColor="text1"/>
          <w:sz w:val="28"/>
          <w:szCs w:val="28"/>
        </w:rPr>
        <w:t xml:space="preserve">заместителя </w:t>
      </w:r>
      <w:r w:rsidR="0074467A" w:rsidRPr="00E02446">
        <w:rPr>
          <w:color w:val="000000" w:themeColor="text1"/>
          <w:sz w:val="28"/>
          <w:szCs w:val="28"/>
        </w:rPr>
        <w:t>председателя краевой орг</w:t>
      </w:r>
      <w:r w:rsidRPr="00E02446">
        <w:rPr>
          <w:color w:val="000000" w:themeColor="text1"/>
          <w:sz w:val="28"/>
          <w:szCs w:val="28"/>
        </w:rPr>
        <w:t xml:space="preserve">анизации </w:t>
      </w:r>
      <w:r w:rsidR="00572790">
        <w:rPr>
          <w:color w:val="000000" w:themeColor="text1"/>
          <w:sz w:val="28"/>
          <w:szCs w:val="28"/>
        </w:rPr>
        <w:t>П</w:t>
      </w:r>
      <w:r w:rsidRPr="00E02446">
        <w:rPr>
          <w:color w:val="000000" w:themeColor="text1"/>
          <w:sz w:val="28"/>
          <w:szCs w:val="28"/>
        </w:rPr>
        <w:t>рофсоюза Шестаковой Е.В.</w:t>
      </w:r>
      <w:r w:rsidR="0074467A" w:rsidRPr="00E02446">
        <w:rPr>
          <w:color w:val="000000" w:themeColor="text1"/>
          <w:sz w:val="28"/>
          <w:szCs w:val="28"/>
        </w:rPr>
        <w:t xml:space="preserve"> </w:t>
      </w:r>
      <w:r w:rsidR="0074467A" w:rsidRPr="00E02446">
        <w:rPr>
          <w:i/>
          <w:color w:val="000000" w:themeColor="text1"/>
          <w:sz w:val="28"/>
          <w:szCs w:val="28"/>
          <w:lang w:val="tt-RU"/>
        </w:rPr>
        <w:t>“</w:t>
      </w:r>
      <w:r w:rsidRPr="00E02446">
        <w:rPr>
          <w:i/>
          <w:color w:val="000000" w:themeColor="text1"/>
          <w:sz w:val="28"/>
          <w:szCs w:val="28"/>
        </w:rPr>
        <w:t xml:space="preserve">Об актуальных проблемах </w:t>
      </w:r>
      <w:proofErr w:type="gramStart"/>
      <w:r w:rsidRPr="00E02446">
        <w:rPr>
          <w:i/>
          <w:color w:val="000000" w:themeColor="text1"/>
          <w:sz w:val="28"/>
          <w:szCs w:val="28"/>
        </w:rPr>
        <w:t>охраны труда и здоровья работников в образовательных организациях Забайкальского края и задачах профсоюзных организаций по совершенствованию общественного контроля»</w:t>
      </w:r>
      <w:r w:rsidR="005374DC">
        <w:rPr>
          <w:color w:val="000000" w:themeColor="text1"/>
          <w:sz w:val="28"/>
          <w:szCs w:val="28"/>
        </w:rPr>
        <w:t xml:space="preserve">, </w:t>
      </w:r>
      <w:r w:rsidRPr="00E02446">
        <w:rPr>
          <w:color w:val="000000" w:themeColor="text1"/>
          <w:sz w:val="28"/>
          <w:szCs w:val="28"/>
        </w:rPr>
        <w:t xml:space="preserve">и в целях реализации раздела «Условия и охрана труда» </w:t>
      </w:r>
      <w:r w:rsidR="005374DC">
        <w:rPr>
          <w:color w:val="000000" w:themeColor="text1"/>
          <w:sz w:val="28"/>
          <w:szCs w:val="28"/>
        </w:rPr>
        <w:t xml:space="preserve">Регионального отраслевого </w:t>
      </w:r>
      <w:r w:rsidRPr="00E02446">
        <w:rPr>
          <w:color w:val="000000" w:themeColor="text1"/>
          <w:sz w:val="28"/>
          <w:szCs w:val="28"/>
        </w:rPr>
        <w:t xml:space="preserve"> соглашения по организациям, находящимся в ведении Министерства образования, науки и молодёжной политики Забайкальского края, на 2016-2018 годы</w:t>
      </w:r>
      <w:r w:rsidR="00EA6802" w:rsidRPr="00E02446">
        <w:rPr>
          <w:color w:val="000000" w:themeColor="text1"/>
          <w:sz w:val="28"/>
          <w:szCs w:val="28"/>
        </w:rPr>
        <w:t>,</w:t>
      </w:r>
      <w:r w:rsidR="005374DC">
        <w:rPr>
          <w:color w:val="000000" w:themeColor="text1"/>
          <w:sz w:val="28"/>
          <w:szCs w:val="28"/>
        </w:rPr>
        <w:t xml:space="preserve"> </w:t>
      </w:r>
      <w:r w:rsidR="005C757E" w:rsidRPr="00E02446">
        <w:rPr>
          <w:b/>
          <w:color w:val="000000" w:themeColor="text1"/>
          <w:sz w:val="28"/>
          <w:szCs w:val="28"/>
        </w:rPr>
        <w:t>К</w:t>
      </w:r>
      <w:r w:rsidR="0074467A" w:rsidRPr="00E02446">
        <w:rPr>
          <w:b/>
          <w:color w:val="000000" w:themeColor="text1"/>
          <w:sz w:val="28"/>
          <w:szCs w:val="28"/>
        </w:rPr>
        <w:t xml:space="preserve">омитет </w:t>
      </w:r>
      <w:r w:rsidR="000D2F51" w:rsidRPr="00E02446">
        <w:rPr>
          <w:b/>
          <w:color w:val="000000" w:themeColor="text1"/>
          <w:sz w:val="28"/>
          <w:szCs w:val="28"/>
        </w:rPr>
        <w:t>краевой организации П</w:t>
      </w:r>
      <w:r w:rsidR="0074467A" w:rsidRPr="00E02446">
        <w:rPr>
          <w:b/>
          <w:color w:val="000000" w:themeColor="text1"/>
          <w:sz w:val="28"/>
          <w:szCs w:val="28"/>
        </w:rPr>
        <w:t>рофсоюза ПОСТАНОВЛЯЕТ</w:t>
      </w:r>
      <w:r w:rsidR="0074467A" w:rsidRPr="00E02446">
        <w:rPr>
          <w:color w:val="000000" w:themeColor="text1"/>
          <w:sz w:val="28"/>
          <w:szCs w:val="28"/>
        </w:rPr>
        <w:t>:</w:t>
      </w:r>
      <w:proofErr w:type="gramEnd"/>
    </w:p>
    <w:p w:rsidR="00DC3189" w:rsidRPr="00E02446" w:rsidRDefault="00DC3189" w:rsidP="00DC3189">
      <w:pPr>
        <w:ind w:firstLine="390"/>
        <w:jc w:val="both"/>
        <w:rPr>
          <w:i/>
          <w:color w:val="000000" w:themeColor="text1"/>
          <w:sz w:val="28"/>
          <w:szCs w:val="28"/>
        </w:rPr>
      </w:pPr>
    </w:p>
    <w:p w:rsidR="006A0F67" w:rsidRPr="00E02446" w:rsidRDefault="006A0F67" w:rsidP="006A0F67">
      <w:pPr>
        <w:pStyle w:val="a5"/>
        <w:widowControl/>
        <w:suppressAutoHyphens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Отметить </w:t>
      </w:r>
      <w:r w:rsidR="005374DC">
        <w:rPr>
          <w:rFonts w:ascii="Times New Roman" w:hAnsi="Times New Roman" w:cs="Times New Roman"/>
          <w:color w:val="000000" w:themeColor="text1"/>
          <w:sz w:val="28"/>
          <w:szCs w:val="28"/>
        </w:rPr>
        <w:t>системную</w:t>
      </w: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446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краевой организации Профсоюза, внештатной технической инспекции труда  </w:t>
      </w: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управлению общественным </w:t>
      </w:r>
      <w:proofErr w:type="gramStart"/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>контролем за</w:t>
      </w:r>
      <w:proofErr w:type="gramEnd"/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созданием здоровых и безопасных условий труда в образовательных организациях.</w:t>
      </w:r>
    </w:p>
    <w:p w:rsidR="0074467A" w:rsidRDefault="006A0F67" w:rsidP="00DC3189">
      <w:pPr>
        <w:pStyle w:val="a5"/>
        <w:widowControl/>
        <w:suppressAutoHyphens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>2. Считать деятельность по охране труда, защите прав членов Профсоюза на охрану труда одним из приоритетных напр</w:t>
      </w:r>
      <w:r w:rsidR="005374DC">
        <w:rPr>
          <w:rFonts w:ascii="Times New Roman" w:hAnsi="Times New Roman" w:cs="Times New Roman"/>
          <w:color w:val="000000" w:themeColor="text1"/>
          <w:sz w:val="28"/>
          <w:szCs w:val="28"/>
        </w:rPr>
        <w:t>авлений работы</w:t>
      </w: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Забайкальской краевой организации Профсоюза, местных и первичных профсоюзных организаций.</w:t>
      </w:r>
    </w:p>
    <w:p w:rsidR="002763E5" w:rsidRPr="00DC3189" w:rsidRDefault="005374DC" w:rsidP="002763E5">
      <w:pPr>
        <w:pStyle w:val="a5"/>
        <w:widowControl/>
        <w:suppressAutoHyphens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63E5" w:rsidRPr="00DC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r w:rsidR="00276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2763E5" w:rsidRPr="00DC318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мероприятиях, посвященных100-летней годовщине технической инспекции труда и Всемирному дню охраны труда 28 апреля 2018 года.</w:t>
      </w:r>
    </w:p>
    <w:p w:rsidR="00DC3189" w:rsidRPr="00DC3189" w:rsidRDefault="00DC3189" w:rsidP="00DC3189">
      <w:pPr>
        <w:pStyle w:val="a5"/>
        <w:widowControl/>
        <w:suppressAutoHyphens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90D" w:rsidRDefault="00E02446" w:rsidP="00DC31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2971">
        <w:rPr>
          <w:b/>
          <w:sz w:val="28"/>
          <w:szCs w:val="28"/>
        </w:rPr>
        <w:t xml:space="preserve">. Комитету, Президиуму </w:t>
      </w:r>
      <w:r w:rsidR="0038390D">
        <w:rPr>
          <w:b/>
          <w:sz w:val="28"/>
          <w:szCs w:val="28"/>
        </w:rPr>
        <w:t>краевой организации Профсоюза:</w:t>
      </w:r>
    </w:p>
    <w:p w:rsidR="00EA6802" w:rsidRPr="00E02446" w:rsidRDefault="00E02446" w:rsidP="00E02446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02446">
        <w:rPr>
          <w:color w:val="000000" w:themeColor="text1"/>
          <w:sz w:val="28"/>
          <w:szCs w:val="28"/>
        </w:rPr>
        <w:t>3</w:t>
      </w:r>
      <w:r w:rsidR="0038390D" w:rsidRPr="00E02446">
        <w:rPr>
          <w:color w:val="000000" w:themeColor="text1"/>
          <w:sz w:val="28"/>
          <w:szCs w:val="28"/>
        </w:rPr>
        <w:t>.1.</w:t>
      </w:r>
      <w:r w:rsidR="00EA6802" w:rsidRPr="00E02446">
        <w:rPr>
          <w:color w:val="000000" w:themeColor="text1"/>
          <w:sz w:val="28"/>
          <w:szCs w:val="28"/>
        </w:rPr>
        <w:t xml:space="preserve"> Принять меры, направленные на осуществление </w:t>
      </w:r>
      <w:proofErr w:type="gramStart"/>
      <w:r w:rsidR="00EA6802" w:rsidRPr="00E02446">
        <w:rPr>
          <w:color w:val="000000" w:themeColor="text1"/>
          <w:sz w:val="28"/>
          <w:szCs w:val="28"/>
        </w:rPr>
        <w:t>контроля за</w:t>
      </w:r>
      <w:proofErr w:type="gramEnd"/>
      <w:r w:rsidR="00EA6802" w:rsidRPr="00E02446">
        <w:rPr>
          <w:color w:val="000000" w:themeColor="text1"/>
          <w:sz w:val="28"/>
          <w:szCs w:val="28"/>
        </w:rPr>
        <w:t xml:space="preserve"> созданием и функционированием системы управления охраной труда (СУОТ) в образовательных организациях всех типов</w:t>
      </w:r>
      <w:r w:rsidR="005374DC">
        <w:rPr>
          <w:color w:val="000000" w:themeColor="text1"/>
          <w:sz w:val="28"/>
          <w:szCs w:val="28"/>
        </w:rPr>
        <w:t xml:space="preserve"> края</w:t>
      </w:r>
      <w:r w:rsidR="00EA6802" w:rsidRPr="00E02446">
        <w:rPr>
          <w:color w:val="000000" w:themeColor="text1"/>
          <w:sz w:val="28"/>
          <w:szCs w:val="28"/>
        </w:rPr>
        <w:t>.</w:t>
      </w:r>
    </w:p>
    <w:p w:rsidR="00E02446" w:rsidRPr="00E02446" w:rsidRDefault="00E02446" w:rsidP="00E02446">
      <w:pPr>
        <w:widowControl/>
        <w:ind w:right="-1"/>
        <w:jc w:val="both"/>
        <w:rPr>
          <w:color w:val="000000" w:themeColor="text1"/>
          <w:sz w:val="28"/>
          <w:szCs w:val="28"/>
        </w:rPr>
      </w:pPr>
      <w:r w:rsidRPr="00E02446">
        <w:rPr>
          <w:color w:val="000000" w:themeColor="text1"/>
          <w:sz w:val="28"/>
          <w:szCs w:val="28"/>
        </w:rPr>
        <w:lastRenderedPageBreak/>
        <w:t xml:space="preserve">          3.2. Рекомендовать дошкольным образовательным организациям, общеобразовательным образовательным организациям и образовательным организациям высшего образования использовать Примерные положения о СУОТ при реализации статьи 212 Трудового кодекса Российской Федерации о создании и функционировании системы управления охраной труда</w:t>
      </w:r>
      <w:r w:rsidR="005374DC">
        <w:rPr>
          <w:color w:val="000000" w:themeColor="text1"/>
          <w:sz w:val="28"/>
          <w:szCs w:val="28"/>
        </w:rPr>
        <w:t>, подготовленные ЦС Профсоюза</w:t>
      </w:r>
      <w:r w:rsidRPr="00E02446">
        <w:rPr>
          <w:color w:val="000000" w:themeColor="text1"/>
          <w:sz w:val="28"/>
          <w:szCs w:val="28"/>
        </w:rPr>
        <w:t xml:space="preserve"> (Приложение 1,2,3).</w:t>
      </w:r>
    </w:p>
    <w:p w:rsidR="00EA6802" w:rsidRPr="00E02446" w:rsidRDefault="00E02446" w:rsidP="00E02446">
      <w:pPr>
        <w:pStyle w:val="a5"/>
        <w:widowControl/>
        <w:suppressAutoHyphens w:val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EA6802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профсоюзный (общественный) </w:t>
      </w:r>
      <w:proofErr w:type="gramStart"/>
      <w:r w:rsidR="00EA6802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A6802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работодателями требований трудового законодательства, в том числе за завершением в 2018 году специальной оценки условий труда в образовательных организациях, финансовым обеспечением мероприятий по охране труда, качеством проведения обязательных медицинских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осмотров</w:t>
      </w:r>
      <w:r w:rsidR="00EA6802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A6802" w:rsidRDefault="00E02446" w:rsidP="00EA6802">
      <w:pPr>
        <w:pStyle w:val="a5"/>
        <w:widowControl/>
        <w:suppressAutoHyphens w:val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Провести во втором полугодие 2018 года </w:t>
      </w:r>
      <w:r w:rsidR="00EA6802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>на рег</w:t>
      </w:r>
      <w:r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иональной площадке </w:t>
      </w:r>
      <w:r w:rsidR="0053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«круглый стол» </w:t>
      </w:r>
      <w:r w:rsidR="00EA6802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внештатных технических инспекторов труда профсоюзов работников </w:t>
      </w:r>
      <w:r w:rsidR="002763E5">
        <w:rPr>
          <w:rFonts w:ascii="Times New Roman" w:hAnsi="Times New Roman" w:cs="Times New Roman"/>
          <w:color w:val="000000" w:themeColor="text1"/>
          <w:sz w:val="28"/>
          <w:szCs w:val="28"/>
        </w:rPr>
        <w:t>непроизводственной сферы</w:t>
      </w:r>
      <w:r w:rsidR="00EA6802" w:rsidRPr="00E0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охраны труда.</w:t>
      </w:r>
    </w:p>
    <w:p w:rsidR="002763E5" w:rsidRDefault="00DC3189" w:rsidP="00DC31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3.5. Организовать проведение </w:t>
      </w:r>
      <w:proofErr w:type="spellStart"/>
      <w:r>
        <w:rPr>
          <w:color w:val="000000" w:themeColor="text1"/>
          <w:sz w:val="28"/>
          <w:szCs w:val="28"/>
        </w:rPr>
        <w:t>общепрофсоюзной</w:t>
      </w:r>
      <w:proofErr w:type="spellEnd"/>
      <w:r>
        <w:rPr>
          <w:color w:val="000000" w:themeColor="text1"/>
          <w:sz w:val="28"/>
          <w:szCs w:val="28"/>
        </w:rPr>
        <w:t xml:space="preserve"> тематической проверки по осуществлению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безопасной эксплуатацией зданий и сооружений образовательных организаций с последующим обсуждением результатов проверки на заседании </w:t>
      </w:r>
      <w:r w:rsidR="005374DC">
        <w:rPr>
          <w:color w:val="000000" w:themeColor="text1"/>
          <w:sz w:val="28"/>
          <w:szCs w:val="28"/>
        </w:rPr>
        <w:t>Президиума</w:t>
      </w:r>
      <w:r>
        <w:rPr>
          <w:color w:val="000000" w:themeColor="text1"/>
          <w:sz w:val="28"/>
          <w:szCs w:val="28"/>
        </w:rPr>
        <w:t xml:space="preserve"> Профсоюза.</w:t>
      </w:r>
    </w:p>
    <w:p w:rsidR="00630B6C" w:rsidRDefault="002763E5" w:rsidP="002763E5">
      <w:pPr>
        <w:widowControl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Pr="00D62971">
        <w:rPr>
          <w:color w:val="000000" w:themeColor="text1"/>
          <w:sz w:val="28"/>
          <w:szCs w:val="28"/>
          <w:u w:val="single"/>
        </w:rPr>
        <w:t xml:space="preserve">. </w:t>
      </w:r>
      <w:r w:rsidR="00DC3189" w:rsidRPr="00D62971">
        <w:rPr>
          <w:color w:val="000000" w:themeColor="text1"/>
          <w:sz w:val="28"/>
          <w:szCs w:val="28"/>
          <w:u w:val="single"/>
        </w:rPr>
        <w:t xml:space="preserve"> </w:t>
      </w:r>
      <w:r w:rsidR="00630B6C" w:rsidRPr="00D62971">
        <w:rPr>
          <w:color w:val="000000" w:themeColor="text1"/>
          <w:sz w:val="28"/>
          <w:szCs w:val="28"/>
          <w:u w:val="single"/>
        </w:rPr>
        <w:t xml:space="preserve">Обратиться </w:t>
      </w:r>
      <w:r w:rsidR="00630B6C" w:rsidRPr="00D62971">
        <w:rPr>
          <w:i/>
          <w:color w:val="000000" w:themeColor="text1"/>
          <w:sz w:val="28"/>
          <w:szCs w:val="28"/>
          <w:u w:val="single"/>
        </w:rPr>
        <w:t>к Министерству образования края</w:t>
      </w:r>
      <w:r w:rsidR="00630B6C" w:rsidRPr="00D62971">
        <w:rPr>
          <w:color w:val="000000" w:themeColor="text1"/>
          <w:sz w:val="28"/>
          <w:szCs w:val="28"/>
          <w:u w:val="single"/>
        </w:rPr>
        <w:t xml:space="preserve"> </w:t>
      </w:r>
      <w:r w:rsidR="00630B6C">
        <w:rPr>
          <w:color w:val="000000" w:themeColor="text1"/>
          <w:sz w:val="28"/>
          <w:szCs w:val="28"/>
        </w:rPr>
        <w:t>с предложением:</w:t>
      </w:r>
    </w:p>
    <w:p w:rsidR="002763E5" w:rsidRDefault="00630B6C" w:rsidP="002763E5">
      <w:pPr>
        <w:widowControl/>
        <w:ind w:right="-1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3.6.1. П</w:t>
      </w:r>
      <w:r w:rsidR="002763E5">
        <w:rPr>
          <w:sz w:val="28"/>
          <w:szCs w:val="28"/>
        </w:rPr>
        <w:t>ровести в</w:t>
      </w:r>
      <w:r>
        <w:rPr>
          <w:sz w:val="28"/>
          <w:szCs w:val="28"/>
        </w:rPr>
        <w:t xml:space="preserve">о втором полугодии </w:t>
      </w:r>
      <w:r w:rsidR="002763E5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="002763E5">
        <w:rPr>
          <w:sz w:val="28"/>
          <w:szCs w:val="28"/>
        </w:rPr>
        <w:t xml:space="preserve"> совещание по актуальным проблемам охраны труда (функционирование СУОТ, финансирование охраны труда, кадровое обеспечение охраны труда)</w:t>
      </w:r>
      <w:r>
        <w:rPr>
          <w:sz w:val="28"/>
          <w:szCs w:val="28"/>
        </w:rPr>
        <w:t xml:space="preserve"> </w:t>
      </w:r>
      <w:r w:rsidR="002763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подведомственных министерству </w:t>
      </w:r>
      <w:r w:rsidR="002763E5">
        <w:rPr>
          <w:sz w:val="28"/>
          <w:szCs w:val="28"/>
        </w:rPr>
        <w:t>образовательных организациях.</w:t>
      </w:r>
    </w:p>
    <w:p w:rsidR="00630B6C" w:rsidRDefault="00630B6C" w:rsidP="002763E5">
      <w:pPr>
        <w:widowControl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Рассмотреть итоги выполнения </w:t>
      </w:r>
      <w:r w:rsidR="001D2BC7">
        <w:rPr>
          <w:sz w:val="28"/>
          <w:szCs w:val="28"/>
        </w:rPr>
        <w:t xml:space="preserve">раздела </w:t>
      </w:r>
      <w:r w:rsidR="001D2BC7">
        <w:rPr>
          <w:sz w:val="28"/>
          <w:szCs w:val="28"/>
          <w:lang w:val="en-US"/>
        </w:rPr>
        <w:t>VII</w:t>
      </w:r>
      <w:r w:rsidR="001D2BC7" w:rsidRPr="001D2BC7">
        <w:rPr>
          <w:sz w:val="28"/>
          <w:szCs w:val="28"/>
        </w:rPr>
        <w:t xml:space="preserve"> </w:t>
      </w:r>
      <w:r w:rsidR="001D2BC7">
        <w:rPr>
          <w:sz w:val="28"/>
          <w:szCs w:val="28"/>
        </w:rPr>
        <w:t>« Условия и охрана труда»</w:t>
      </w:r>
      <w:r w:rsidR="00D62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отраслевого соглашения </w:t>
      </w:r>
      <w:r w:rsidR="00D62971">
        <w:rPr>
          <w:sz w:val="28"/>
          <w:szCs w:val="28"/>
        </w:rPr>
        <w:t xml:space="preserve">на 2016-2018 годы </w:t>
      </w:r>
      <w:r>
        <w:rPr>
          <w:sz w:val="28"/>
          <w:szCs w:val="28"/>
        </w:rPr>
        <w:t>на совместном заседании Президиума краевой организации Профсоюза и Коллегии Министерства</w:t>
      </w:r>
      <w:r w:rsidR="00D62971">
        <w:rPr>
          <w:sz w:val="28"/>
          <w:szCs w:val="28"/>
        </w:rPr>
        <w:t xml:space="preserve"> с целью принятия мер по улучшению условий труда и снижению травматизма</w:t>
      </w:r>
      <w:r>
        <w:rPr>
          <w:sz w:val="28"/>
          <w:szCs w:val="28"/>
        </w:rPr>
        <w:t>.</w:t>
      </w:r>
    </w:p>
    <w:p w:rsidR="00630B6C" w:rsidRDefault="00630B6C" w:rsidP="002763E5">
      <w:pPr>
        <w:widowControl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D62971">
        <w:rPr>
          <w:sz w:val="28"/>
          <w:szCs w:val="28"/>
          <w:u w:val="single"/>
        </w:rPr>
        <w:t xml:space="preserve">Обратиться </w:t>
      </w:r>
      <w:r w:rsidRPr="00D62971">
        <w:rPr>
          <w:i/>
          <w:sz w:val="28"/>
          <w:szCs w:val="28"/>
          <w:u w:val="single"/>
        </w:rPr>
        <w:t>к Министерству здравоохранения края</w:t>
      </w:r>
      <w:r w:rsidRPr="00630B6C">
        <w:rPr>
          <w:i/>
          <w:sz w:val="28"/>
          <w:szCs w:val="28"/>
        </w:rPr>
        <w:t xml:space="preserve"> </w:t>
      </w:r>
      <w:r w:rsidR="001D2BC7">
        <w:rPr>
          <w:sz w:val="28"/>
          <w:szCs w:val="28"/>
        </w:rPr>
        <w:t>с предложением предусмотреть оказание  усл</w:t>
      </w:r>
      <w:r w:rsidR="00A97975">
        <w:rPr>
          <w:sz w:val="28"/>
          <w:szCs w:val="28"/>
        </w:rPr>
        <w:t xml:space="preserve">уг по проведению обязательных </w:t>
      </w:r>
      <w:r w:rsidR="001D2BC7">
        <w:rPr>
          <w:sz w:val="28"/>
          <w:szCs w:val="28"/>
        </w:rPr>
        <w:t>периодических  медицинских осмотров работников  образования под гарантийные письма образовательных организаций.</w:t>
      </w:r>
    </w:p>
    <w:p w:rsidR="00D62971" w:rsidRDefault="00D62971" w:rsidP="002763E5">
      <w:pPr>
        <w:widowControl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62971">
        <w:rPr>
          <w:sz w:val="28"/>
          <w:szCs w:val="28"/>
          <w:u w:val="single"/>
        </w:rPr>
        <w:t>Обратиться к руководителям органов управления образованием, образовательных организаций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 предложением:</w:t>
      </w:r>
    </w:p>
    <w:p w:rsidR="00D62971" w:rsidRPr="00377EE4" w:rsidRDefault="00D62971" w:rsidP="00D629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</w:t>
      </w:r>
      <w:r w:rsidRPr="00377EE4">
        <w:rPr>
          <w:bCs/>
          <w:sz w:val="28"/>
          <w:szCs w:val="28"/>
        </w:rPr>
        <w:t>Принять меры по кадровому обеспечению и функционированию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D62971" w:rsidRPr="00D62971" w:rsidRDefault="00D62971" w:rsidP="00D6297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77EE4">
        <w:rPr>
          <w:rFonts w:ascii="Times New Roman" w:hAnsi="Times New Roman" w:cs="Times New Roman"/>
          <w:b w:val="0"/>
          <w:color w:val="000000" w:themeColor="text1"/>
        </w:rPr>
        <w:t>-</w:t>
      </w:r>
      <w:r w:rsidR="00B9226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62971">
        <w:rPr>
          <w:rFonts w:ascii="Times New Roman" w:hAnsi="Times New Roman" w:cs="Times New Roman"/>
          <w:b w:val="0"/>
          <w:bCs w:val="0"/>
          <w:color w:val="auto"/>
        </w:rPr>
        <w:t>Организовать контроль по</w:t>
      </w:r>
      <w:r w:rsidRPr="00D62971">
        <w:rPr>
          <w:rFonts w:ascii="Times New Roman" w:hAnsi="Times New Roman" w:cs="Times New Roman"/>
          <w:b w:val="0"/>
          <w:color w:val="auto"/>
        </w:rPr>
        <w:t xml:space="preserve"> обязательному использованию образовательными организациями  возврата 20 % сумм страховых взносов из Фонда социального страхования на финансовом обеспечении предупредительных мер по сокращению производственного травматизма и профессиональных заболеваний работников.</w:t>
      </w:r>
    </w:p>
    <w:p w:rsidR="00D62971" w:rsidRPr="00377EE4" w:rsidRDefault="00D62971" w:rsidP="00D62971">
      <w:pPr>
        <w:jc w:val="both"/>
        <w:rPr>
          <w:sz w:val="28"/>
          <w:szCs w:val="28"/>
        </w:rPr>
      </w:pPr>
      <w:r w:rsidRPr="00377EE4">
        <w:rPr>
          <w:sz w:val="28"/>
          <w:szCs w:val="28"/>
        </w:rPr>
        <w:t xml:space="preserve">- Обеспечить проведение специальной оценки условий труда в муниципальных образовательных организациях в соответствии с </w:t>
      </w:r>
      <w:r w:rsidRPr="00377EE4">
        <w:rPr>
          <w:sz w:val="28"/>
          <w:szCs w:val="28"/>
        </w:rPr>
        <w:lastRenderedPageBreak/>
        <w:t xml:space="preserve">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377EE4">
          <w:rPr>
            <w:sz w:val="28"/>
            <w:szCs w:val="28"/>
          </w:rPr>
          <w:t>2013 г</w:t>
        </w:r>
      </w:smartTag>
      <w:r w:rsidRPr="00377EE4">
        <w:rPr>
          <w:sz w:val="28"/>
          <w:szCs w:val="28"/>
        </w:rPr>
        <w:t>. № 426-ФЗ «О специальной оценке условий труда», иными законодательными и нормативными правовыми актами.</w:t>
      </w:r>
    </w:p>
    <w:p w:rsidR="00D62971" w:rsidRPr="00377EE4" w:rsidRDefault="00D62971" w:rsidP="00D62971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EE4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Pr="00377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77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Организовать </w:t>
      </w:r>
      <w:proofErr w:type="gramStart"/>
      <w:r w:rsidRPr="00377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377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планированием и выполнением мероприятий по обеспечению работников сертифицированной спецодеждой</w:t>
      </w:r>
      <w:r w:rsidRPr="00377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средствами индивидуальной защиты</w:t>
      </w:r>
      <w:r w:rsidRPr="00377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со   </w:t>
      </w:r>
      <w:r w:rsidRPr="00377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ст.221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Трудового кодекса РФ</w:t>
      </w:r>
      <w:r w:rsidRPr="00377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D62971" w:rsidRPr="00D62971" w:rsidRDefault="00D62971" w:rsidP="002763E5">
      <w:pPr>
        <w:widowControl/>
        <w:ind w:right="-1" w:firstLine="708"/>
        <w:jc w:val="both"/>
        <w:rPr>
          <w:sz w:val="28"/>
          <w:szCs w:val="28"/>
        </w:rPr>
      </w:pPr>
    </w:p>
    <w:p w:rsidR="00882F1E" w:rsidRDefault="00DC3189" w:rsidP="00882F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2F1E">
        <w:rPr>
          <w:b/>
          <w:sz w:val="28"/>
          <w:szCs w:val="28"/>
        </w:rPr>
        <w:t xml:space="preserve">. </w:t>
      </w:r>
      <w:r w:rsidR="00B02D38">
        <w:rPr>
          <w:b/>
          <w:sz w:val="28"/>
          <w:szCs w:val="28"/>
        </w:rPr>
        <w:t>Комитетам</w:t>
      </w:r>
      <w:r w:rsidR="00882F1E" w:rsidRPr="00022468">
        <w:rPr>
          <w:b/>
          <w:sz w:val="28"/>
          <w:szCs w:val="28"/>
        </w:rPr>
        <w:t xml:space="preserve"> </w:t>
      </w:r>
      <w:r w:rsidR="00B02D38">
        <w:rPr>
          <w:b/>
          <w:sz w:val="28"/>
          <w:szCs w:val="28"/>
        </w:rPr>
        <w:t>местных и первичных организаций Профсоюза</w:t>
      </w:r>
      <w:r w:rsidR="00882F1E" w:rsidRPr="00022468">
        <w:rPr>
          <w:b/>
          <w:sz w:val="28"/>
          <w:szCs w:val="28"/>
        </w:rPr>
        <w:t>:</w:t>
      </w:r>
    </w:p>
    <w:p w:rsidR="002E3B31" w:rsidRPr="00DC3189" w:rsidRDefault="00DC3189" w:rsidP="002E3B31">
      <w:pPr>
        <w:ind w:firstLine="709"/>
        <w:jc w:val="both"/>
        <w:rPr>
          <w:color w:val="000000" w:themeColor="text1"/>
          <w:sz w:val="28"/>
          <w:szCs w:val="28"/>
        </w:rPr>
      </w:pPr>
      <w:r w:rsidRPr="00DC3189">
        <w:rPr>
          <w:color w:val="000000" w:themeColor="text1"/>
          <w:sz w:val="28"/>
          <w:szCs w:val="28"/>
        </w:rPr>
        <w:t>4</w:t>
      </w:r>
      <w:r w:rsidR="002E3B31" w:rsidRPr="00DC3189">
        <w:rPr>
          <w:color w:val="000000" w:themeColor="text1"/>
          <w:sz w:val="28"/>
          <w:szCs w:val="28"/>
        </w:rPr>
        <w:t xml:space="preserve">.1. Обсудить данное постановление на </w:t>
      </w:r>
      <w:r w:rsidR="002561E8" w:rsidRPr="00DC3189">
        <w:rPr>
          <w:color w:val="000000" w:themeColor="text1"/>
          <w:sz w:val="28"/>
          <w:szCs w:val="28"/>
        </w:rPr>
        <w:t xml:space="preserve">внеочередных </w:t>
      </w:r>
      <w:r w:rsidR="002E3B31" w:rsidRPr="00DC3189">
        <w:rPr>
          <w:color w:val="000000" w:themeColor="text1"/>
          <w:sz w:val="28"/>
          <w:szCs w:val="28"/>
        </w:rPr>
        <w:t xml:space="preserve">заседаниях выборных профсоюзных органов и разработать конкретные планы программы мероприятий по его выполнению. Принятые постановления, планы </w:t>
      </w:r>
      <w:r w:rsidR="007F1EFB" w:rsidRPr="00DC3189">
        <w:rPr>
          <w:color w:val="000000" w:themeColor="text1"/>
          <w:sz w:val="28"/>
          <w:szCs w:val="28"/>
        </w:rPr>
        <w:t xml:space="preserve">Года Охраны труда </w:t>
      </w:r>
      <w:r w:rsidR="002E3B31" w:rsidRPr="00DC3189">
        <w:rPr>
          <w:color w:val="000000" w:themeColor="text1"/>
          <w:sz w:val="28"/>
          <w:szCs w:val="28"/>
        </w:rPr>
        <w:t>по выполнению данного постановления представить в комитет краево</w:t>
      </w:r>
      <w:r w:rsidR="007F1EFB" w:rsidRPr="00DC3189">
        <w:rPr>
          <w:color w:val="000000" w:themeColor="text1"/>
          <w:sz w:val="28"/>
          <w:szCs w:val="28"/>
        </w:rPr>
        <w:t>й организации в срок до 01 апреля</w:t>
      </w:r>
      <w:r w:rsidRPr="00DC3189">
        <w:rPr>
          <w:color w:val="000000" w:themeColor="text1"/>
          <w:sz w:val="28"/>
          <w:szCs w:val="28"/>
        </w:rPr>
        <w:t xml:space="preserve"> 2018 г.</w:t>
      </w:r>
    </w:p>
    <w:p w:rsidR="00DC3189" w:rsidRPr="00DC3189" w:rsidRDefault="00DC3189" w:rsidP="00DC3189">
      <w:pPr>
        <w:pStyle w:val="a5"/>
        <w:widowControl/>
        <w:suppressAutoHyphens w:val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189">
        <w:rPr>
          <w:rFonts w:ascii="Times New Roman" w:hAnsi="Times New Roman" w:cs="Times New Roman"/>
          <w:color w:val="000000" w:themeColor="text1"/>
          <w:sz w:val="28"/>
          <w:szCs w:val="28"/>
        </w:rPr>
        <w:t>4.2. Осуществлять активное взаимодействие местных организаций Профсоюза с органами государственной власти и органами местного самоуправления муниципальных районов и городских округов по созданию здоровых и безопасных условий труда при эксплуатации зданий и сооружений образовательных организаций.</w:t>
      </w:r>
    </w:p>
    <w:p w:rsidR="00DC3189" w:rsidRPr="00DC3189" w:rsidRDefault="00DC3189" w:rsidP="00DC3189">
      <w:pPr>
        <w:pStyle w:val="a5"/>
        <w:widowControl/>
        <w:suppressAutoHyphens w:val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189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особое внимание на вопросы безопасности при приемке образовательных организаций к новому учебному году, а также при подготовке и проведении летней оздоровительной кампании.</w:t>
      </w:r>
    </w:p>
    <w:p w:rsidR="00DC3189" w:rsidRPr="00DC3189" w:rsidRDefault="00DC3189" w:rsidP="00DC3189">
      <w:pPr>
        <w:pStyle w:val="a5"/>
        <w:widowControl/>
        <w:suppressAutoHyphens w:val="0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Продолжить практику проведения профсоюзных тематических проверок по проблемным вопросам охраны труда, в том числе принятия превентивных мер, направленных на предупреждение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травматизма и профзаболеваний работников</w:t>
      </w:r>
      <w:r w:rsidRPr="00DC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C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B31" w:rsidRPr="002763E5" w:rsidRDefault="002763E5" w:rsidP="002763E5">
      <w:pPr>
        <w:pStyle w:val="a5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6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C3189" w:rsidRPr="002763E5">
        <w:rPr>
          <w:rFonts w:ascii="Times New Roman" w:hAnsi="Times New Roman" w:cs="Times New Roman"/>
          <w:sz w:val="28"/>
          <w:szCs w:val="28"/>
        </w:rPr>
        <w:t>5</w:t>
      </w:r>
      <w:r w:rsidR="00182B79" w:rsidRPr="002763E5">
        <w:rPr>
          <w:rFonts w:ascii="Times New Roman" w:hAnsi="Times New Roman" w:cs="Times New Roman"/>
          <w:sz w:val="28"/>
          <w:szCs w:val="28"/>
        </w:rPr>
        <w:t xml:space="preserve">. </w:t>
      </w:r>
      <w:r w:rsidR="002E3B31" w:rsidRPr="002763E5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1D2BC7">
        <w:rPr>
          <w:rFonts w:ascii="Times New Roman" w:hAnsi="Times New Roman" w:cs="Times New Roman"/>
          <w:sz w:val="28"/>
          <w:szCs w:val="28"/>
        </w:rPr>
        <w:t>Заместителя председателя краевой организации Профсоюза Поликарповой Н.А.</w:t>
      </w:r>
    </w:p>
    <w:p w:rsidR="00B02D38" w:rsidRPr="002763E5" w:rsidRDefault="00B02D38" w:rsidP="00DC3189">
      <w:pPr>
        <w:tabs>
          <w:tab w:val="left" w:pos="709"/>
        </w:tabs>
        <w:jc w:val="both"/>
        <w:rPr>
          <w:color w:val="00B050"/>
          <w:sz w:val="28"/>
          <w:szCs w:val="28"/>
        </w:rPr>
      </w:pPr>
    </w:p>
    <w:p w:rsidR="00E83246" w:rsidRDefault="00E83246" w:rsidP="00E83246"/>
    <w:p w:rsidR="00E83246" w:rsidRDefault="00E83246" w:rsidP="00E83246"/>
    <w:p w:rsidR="00E83246" w:rsidRPr="00E83246" w:rsidRDefault="00E83246" w:rsidP="00E83246">
      <w:pPr>
        <w:rPr>
          <w:sz w:val="28"/>
          <w:szCs w:val="28"/>
        </w:rPr>
      </w:pPr>
      <w:r w:rsidRPr="00E83246">
        <w:rPr>
          <w:sz w:val="28"/>
          <w:szCs w:val="28"/>
        </w:rPr>
        <w:t>Председатель краевой организации                                        Н.И.Окунева</w:t>
      </w:r>
    </w:p>
    <w:sectPr w:rsidR="00E83246" w:rsidRPr="00E83246" w:rsidSect="00182B7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7A"/>
    <w:rsid w:val="00040831"/>
    <w:rsid w:val="000C10B2"/>
    <w:rsid w:val="000D2F51"/>
    <w:rsid w:val="00182B79"/>
    <w:rsid w:val="00183B66"/>
    <w:rsid w:val="00192938"/>
    <w:rsid w:val="001B3FC4"/>
    <w:rsid w:val="001D2BC7"/>
    <w:rsid w:val="001D2BF3"/>
    <w:rsid w:val="001F7776"/>
    <w:rsid w:val="002561E8"/>
    <w:rsid w:val="002719EF"/>
    <w:rsid w:val="002763E5"/>
    <w:rsid w:val="002821B1"/>
    <w:rsid w:val="00296B41"/>
    <w:rsid w:val="002A1EBD"/>
    <w:rsid w:val="002C2BC1"/>
    <w:rsid w:val="002E3B31"/>
    <w:rsid w:val="002F2B7B"/>
    <w:rsid w:val="003400F4"/>
    <w:rsid w:val="003440A3"/>
    <w:rsid w:val="0036708B"/>
    <w:rsid w:val="0038390D"/>
    <w:rsid w:val="003A096C"/>
    <w:rsid w:val="003B1066"/>
    <w:rsid w:val="004023B2"/>
    <w:rsid w:val="004A605E"/>
    <w:rsid w:val="005374DC"/>
    <w:rsid w:val="005569B8"/>
    <w:rsid w:val="00572790"/>
    <w:rsid w:val="005C162A"/>
    <w:rsid w:val="005C757E"/>
    <w:rsid w:val="005D03B4"/>
    <w:rsid w:val="005F4C16"/>
    <w:rsid w:val="00630B6C"/>
    <w:rsid w:val="00635E71"/>
    <w:rsid w:val="006A0F67"/>
    <w:rsid w:val="006F5088"/>
    <w:rsid w:val="007270E9"/>
    <w:rsid w:val="0074467A"/>
    <w:rsid w:val="007F1EFB"/>
    <w:rsid w:val="00844B07"/>
    <w:rsid w:val="00856392"/>
    <w:rsid w:val="00870934"/>
    <w:rsid w:val="00880A65"/>
    <w:rsid w:val="00882F1E"/>
    <w:rsid w:val="008B5C1F"/>
    <w:rsid w:val="0091545E"/>
    <w:rsid w:val="009C7BA1"/>
    <w:rsid w:val="00A825E7"/>
    <w:rsid w:val="00A97975"/>
    <w:rsid w:val="00AC43BD"/>
    <w:rsid w:val="00AC6B12"/>
    <w:rsid w:val="00AE0EE7"/>
    <w:rsid w:val="00B02D38"/>
    <w:rsid w:val="00B16C5F"/>
    <w:rsid w:val="00B91532"/>
    <w:rsid w:val="00B9226A"/>
    <w:rsid w:val="00C04A38"/>
    <w:rsid w:val="00C36275"/>
    <w:rsid w:val="00CB78C8"/>
    <w:rsid w:val="00D43785"/>
    <w:rsid w:val="00D608BF"/>
    <w:rsid w:val="00D62971"/>
    <w:rsid w:val="00D92D33"/>
    <w:rsid w:val="00DC3189"/>
    <w:rsid w:val="00DD10C3"/>
    <w:rsid w:val="00E02446"/>
    <w:rsid w:val="00E3244E"/>
    <w:rsid w:val="00E83246"/>
    <w:rsid w:val="00EA6802"/>
    <w:rsid w:val="00EE704D"/>
    <w:rsid w:val="00F34B3E"/>
    <w:rsid w:val="00F4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4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A0F67"/>
    <w:pPr>
      <w:suppressAutoHyphens/>
      <w:autoSpaceDE/>
      <w:autoSpaceDN/>
      <w:adjustRightInd/>
      <w:ind w:left="720"/>
      <w:contextualSpacing/>
    </w:pPr>
    <w:rPr>
      <w:rFonts w:ascii="Arial" w:eastAsia="Arial Unicode MS" w:hAnsi="Arial" w:cs="Mangal"/>
      <w:kern w:val="2"/>
      <w:szCs w:val="24"/>
      <w:lang w:eastAsia="hi-IN" w:bidi="hi-IN"/>
    </w:rPr>
  </w:style>
  <w:style w:type="character" w:customStyle="1" w:styleId="blk1">
    <w:name w:val="blk1"/>
    <w:basedOn w:val="a0"/>
    <w:rsid w:val="006A0F67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D62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2018-03-16T09:38:00Z</cp:lastPrinted>
  <dcterms:created xsi:type="dcterms:W3CDTF">2018-03-16T09:39:00Z</dcterms:created>
  <dcterms:modified xsi:type="dcterms:W3CDTF">2018-03-16T09:39:00Z</dcterms:modified>
</cp:coreProperties>
</file>