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2" w:rsidRPr="00332A40" w:rsidRDefault="00932D12" w:rsidP="0093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40">
        <w:rPr>
          <w:rFonts w:ascii="Times New Roman" w:hAnsi="Times New Roman" w:cs="Times New Roman"/>
          <w:b/>
          <w:sz w:val="28"/>
          <w:szCs w:val="28"/>
        </w:rPr>
        <w:t>Проблемы социально-трудовых отношений в образовании: взаимодействие власти, Профсоюза, надзорных органов и СМИ</w:t>
      </w:r>
    </w:p>
    <w:p w:rsidR="00932D12" w:rsidRPr="00332A40" w:rsidRDefault="00261138" w:rsidP="00332A40">
      <w:pPr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30 марта 2017 в зале заседания Федерации профсоюзов Забайкалья (Ленина, 90) состоялся круглый стол по теме: «Проблемы социально-трудовых отношений в образовании: взаимодействие власти, Профсоюза, надзорных органов и СМИ»</w:t>
      </w:r>
    </w:p>
    <w:p w:rsidR="00932D12" w:rsidRPr="00332A40" w:rsidRDefault="00932D12" w:rsidP="00932D12">
      <w:pPr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2A40">
        <w:rPr>
          <w:rFonts w:ascii="Times New Roman" w:hAnsi="Times New Roman" w:cs="Times New Roman"/>
          <w:sz w:val="28"/>
          <w:szCs w:val="28"/>
        </w:rPr>
        <w:t>выработка эффективных механизмов взаимодействия субъектов социального партнерства в урегулировании проблем социально-трудовых отношений работников образования в период кризисных ситуаций</w:t>
      </w:r>
    </w:p>
    <w:p w:rsidR="00932D12" w:rsidRPr="00332A40" w:rsidRDefault="00932D12" w:rsidP="00932D12">
      <w:pPr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332A40">
        <w:rPr>
          <w:rFonts w:ascii="Times New Roman" w:hAnsi="Times New Roman" w:cs="Times New Roman"/>
          <w:sz w:val="28"/>
          <w:szCs w:val="28"/>
        </w:rPr>
        <w:t>Забайкальская краевая организация профсоюза работников народного образования и науки РФ</w:t>
      </w:r>
    </w:p>
    <w:p w:rsidR="00932D12" w:rsidRPr="00332A40" w:rsidRDefault="00932D12" w:rsidP="00932D12">
      <w:pPr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32A40">
        <w:rPr>
          <w:rFonts w:ascii="Times New Roman" w:hAnsi="Times New Roman" w:cs="Times New Roman"/>
          <w:sz w:val="28"/>
          <w:szCs w:val="28"/>
        </w:rPr>
        <w:t>руководители краевых министерств образования, науки и молодежной политики, финансов, труда и социальной защиты населения, краевой прокуратуры, государственной  инспекции труда в Забайкальском крае, депутаты Законодательного Собрания Забайкальского края, руководители образовательных учреждений, профсоюзных организаций.</w:t>
      </w:r>
    </w:p>
    <w:p w:rsidR="00932D12" w:rsidRPr="00332A40" w:rsidRDefault="00932D12" w:rsidP="0093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40">
        <w:rPr>
          <w:rFonts w:ascii="Times New Roman" w:hAnsi="Times New Roman" w:cs="Times New Roman"/>
          <w:b/>
          <w:sz w:val="28"/>
          <w:szCs w:val="28"/>
        </w:rPr>
        <w:t>Основные вопросы обсуждения:</w:t>
      </w:r>
    </w:p>
    <w:p w:rsidR="00932D12" w:rsidRPr="00332A40" w:rsidRDefault="00932D12" w:rsidP="00932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40">
        <w:rPr>
          <w:rFonts w:ascii="Times New Roman" w:eastAsia="Times New Roman" w:hAnsi="Times New Roman" w:cs="Times New Roman"/>
          <w:sz w:val="28"/>
          <w:szCs w:val="28"/>
        </w:rPr>
        <w:t>Актуальные проблемы договорного регулирования социально-трудовых отношений в части ответственности сторон социального партнерства за нарушение или невыполнение коллективных договоров, соглашений, решений органов социального партнерства на локальном, местном и региональном уровнях.</w:t>
      </w:r>
    </w:p>
    <w:p w:rsidR="00932D12" w:rsidRPr="00332A40" w:rsidRDefault="00932D12" w:rsidP="00932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40">
        <w:rPr>
          <w:rFonts w:ascii="Times New Roman" w:eastAsia="Times New Roman" w:hAnsi="Times New Roman" w:cs="Times New Roman"/>
          <w:sz w:val="28"/>
          <w:szCs w:val="28"/>
        </w:rPr>
        <w:t>Проблемы соблюдения дисциплины субъектами трудовых отношений трудового права, недостаточно эффективного государственного и ведомственного контроля исполнения норм трудового законодательства.</w:t>
      </w:r>
    </w:p>
    <w:p w:rsidR="00932D12" w:rsidRPr="00332A40" w:rsidRDefault="00932D12" w:rsidP="00932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 xml:space="preserve">Правовые способы защиты трудовых прав работников образования в условиях кризисных ситуаций. </w:t>
      </w:r>
    </w:p>
    <w:p w:rsidR="00932D12" w:rsidRPr="00332A40" w:rsidRDefault="00932D12" w:rsidP="00932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40">
        <w:rPr>
          <w:rFonts w:ascii="Times New Roman" w:eastAsia="Times New Roman" w:hAnsi="Times New Roman" w:cs="Times New Roman"/>
          <w:sz w:val="28"/>
          <w:szCs w:val="28"/>
        </w:rPr>
        <w:t xml:space="preserve">Роль и ответственность СМИ </w:t>
      </w:r>
      <w:r w:rsidRPr="00332A40">
        <w:rPr>
          <w:rFonts w:ascii="Times New Roman" w:hAnsi="Times New Roman" w:cs="Times New Roman"/>
          <w:sz w:val="28"/>
          <w:szCs w:val="28"/>
        </w:rPr>
        <w:t>в позиционировании проблем социально-трудовых отношений в образовании на региональном и федеральном уровне</w:t>
      </w:r>
      <w:r w:rsidRPr="00332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D12" w:rsidRPr="00332A40" w:rsidRDefault="00932D12" w:rsidP="00932D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 xml:space="preserve">Актуальные вопросы взаимодействия краевой организации Профсоюза и органов надзора края в правовом просвещении работников образования в период кризисных ситуаций. </w:t>
      </w:r>
    </w:p>
    <w:p w:rsidR="00261138" w:rsidRPr="00332A40" w:rsidRDefault="00261138" w:rsidP="00660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138" w:rsidRPr="00332A40" w:rsidRDefault="00261138" w:rsidP="00332A4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A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Представительным был состав участников: 6 заместителей краевых министров, депутаты краевого Законодательного Собрания,  районных Советов, начальник одного из управлений прокуратуры Забайкальского края, заместитель руководителя государственной инспекции труда, департамента мировых судей, 2 заместителя руководителя муниципальных районов по социальному развитию, член Общественной палаты РФ, редактор газеты "Читинское обозрение", зам</w:t>
      </w:r>
      <w:proofErr w:type="gramStart"/>
      <w:r w:rsidRPr="00332A40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332A40">
        <w:rPr>
          <w:rFonts w:ascii="Times New Roman" w:hAnsi="Times New Roman" w:cs="Times New Roman"/>
          <w:b/>
          <w:bCs/>
          <w:sz w:val="28"/>
          <w:szCs w:val="28"/>
        </w:rPr>
        <w:t>иректора ВГТРК "Чита", представитель Уполномоченного по правам человека.</w:t>
      </w:r>
      <w:r w:rsidRPr="00332A40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 </w:t>
      </w:r>
      <w:r w:rsidRPr="00332A40">
        <w:rPr>
          <w:rFonts w:ascii="Times New Roman" w:hAnsi="Times New Roman" w:cs="Times New Roman"/>
          <w:b/>
          <w:bCs/>
          <w:sz w:val="28"/>
          <w:szCs w:val="28"/>
        </w:rPr>
        <w:t xml:space="preserve">По итогам обсуждения были достигнуты договоренности о продолжении межведомственного диалога в интересах забайкальского учительства. </w:t>
      </w:r>
    </w:p>
    <w:p w:rsidR="00261138" w:rsidRPr="00332A40" w:rsidRDefault="00261138" w:rsidP="00332A4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A40">
        <w:rPr>
          <w:rFonts w:ascii="Times New Roman" w:hAnsi="Times New Roman" w:cs="Times New Roman"/>
          <w:b/>
          <w:bCs/>
          <w:sz w:val="28"/>
          <w:szCs w:val="28"/>
        </w:rPr>
        <w:t xml:space="preserve">Кроме положений, изложенных </w:t>
      </w:r>
      <w:hyperlink r:id="rId5" w:history="1">
        <w:r w:rsidRPr="00332A4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в проекте резолюции</w:t>
        </w:r>
      </w:hyperlink>
      <w:r w:rsidRPr="00332A40">
        <w:rPr>
          <w:rFonts w:ascii="Times New Roman" w:hAnsi="Times New Roman" w:cs="Times New Roman"/>
          <w:b/>
          <w:bCs/>
          <w:sz w:val="28"/>
          <w:szCs w:val="28"/>
        </w:rPr>
        <w:t>, подготовленной рабочей группой крайкома Профсоюза на основе консультаций с общественными экспертами, прозвучал ряд новых предложений. 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  <w:u w:val="single"/>
        </w:rPr>
        <w:t>В адрес Федеральной власти:</w:t>
      </w:r>
      <w:r w:rsidRPr="0033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внести изменения в Гражданский кодекс и ФЗ № 83, регулирующий правовой статус бюджетных учреждений и межбюджетных отношений;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уровнять бюджетные и не бюджетные организации в праве разрешения индивидуальных трудовых споров через комиссии по трудовым спорам;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A40">
        <w:rPr>
          <w:rFonts w:ascii="Times New Roman" w:hAnsi="Times New Roman" w:cs="Times New Roman"/>
          <w:sz w:val="28"/>
          <w:szCs w:val="28"/>
          <w:u w:val="single"/>
        </w:rPr>
        <w:t>в адрес региональной исполнительной власти: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принять меры по качественному подбору и обучению бюджетному законодательству руководящих кадров органов местного самоуправления;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A40">
        <w:rPr>
          <w:rFonts w:ascii="Times New Roman" w:hAnsi="Times New Roman" w:cs="Times New Roman"/>
          <w:sz w:val="28"/>
          <w:szCs w:val="28"/>
          <w:u w:val="single"/>
        </w:rPr>
        <w:t>в адрес руководителей образовательных организаций: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использовать возможности получения рассрочки погашения долгов перед кредиторами;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повысить эффективность коллективных договоров и ответственность за выполнение обязательств, взятых сторонами договора;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  <w:u w:val="single"/>
        </w:rPr>
        <w:t>в адрес районных организаций Профсоюза образования</w:t>
      </w:r>
      <w:r w:rsidRPr="00332A40">
        <w:rPr>
          <w:rFonts w:ascii="Times New Roman" w:hAnsi="Times New Roman" w:cs="Times New Roman"/>
          <w:sz w:val="28"/>
          <w:szCs w:val="28"/>
        </w:rPr>
        <w:t xml:space="preserve"> (проблемных районов):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инициировать проведение подобных встреч с участием специалистов министерств образования, науки и молодежной политики, финансов Забайкальского края, органов управления образованием муниципальных районов, руководителей образовательных организаций.</w:t>
      </w:r>
    </w:p>
    <w:p w:rsidR="00261138" w:rsidRPr="00332A40" w:rsidRDefault="00261138" w:rsidP="00660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На круглом столе прозвучала мысль о том, что главной причиной возникшей ситуации является введенное в свое время разграничение полномочий между уровнями власти и разделение бюджетных средств, поэтому «Никто не виноват, но есть наказанные».</w:t>
      </w:r>
    </w:p>
    <w:p w:rsidR="00332A40" w:rsidRPr="00332A40" w:rsidRDefault="00332A40" w:rsidP="00332A40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32A40">
        <w:rPr>
          <w:rFonts w:ascii="Times New Roman" w:hAnsi="Times New Roman" w:cs="Times New Roman"/>
          <w:sz w:val="28"/>
          <w:szCs w:val="28"/>
        </w:rPr>
        <w:t>Пресс-центр крайкома Профсоюза</w:t>
      </w:r>
    </w:p>
    <w:p w:rsidR="00484338" w:rsidRPr="00332A40" w:rsidRDefault="00484338" w:rsidP="00660290">
      <w:pPr>
        <w:rPr>
          <w:rFonts w:ascii="Times New Roman" w:hAnsi="Times New Roman" w:cs="Times New Roman"/>
          <w:sz w:val="28"/>
          <w:szCs w:val="28"/>
        </w:rPr>
      </w:pPr>
    </w:p>
    <w:sectPr w:rsidR="00484338" w:rsidRPr="00332A40" w:rsidSect="0060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7BD"/>
    <w:multiLevelType w:val="multilevel"/>
    <w:tmpl w:val="DD7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12"/>
    <w:rsid w:val="00261138"/>
    <w:rsid w:val="00332A40"/>
    <w:rsid w:val="00484338"/>
    <w:rsid w:val="00601A7C"/>
    <w:rsid w:val="00660290"/>
    <w:rsid w:val="0093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11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rezoluciyakruglogostola30.03.2017g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2017-07-17T09:17:00Z</dcterms:created>
  <dcterms:modified xsi:type="dcterms:W3CDTF">2017-07-17T09:27:00Z</dcterms:modified>
</cp:coreProperties>
</file>