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2014 года N 107-ФЗ</w:t>
      </w:r>
      <w:r>
        <w:rPr>
          <w:rFonts w:ascii="Calibri" w:hAnsi="Calibri" w:cs="Calibri"/>
        </w:rPr>
        <w:br/>
      </w:r>
    </w:p>
    <w:p w:rsidR="00E02FA4" w:rsidRDefault="00E02F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ГОСУДАРСТВЕННОЙ РЕГИСТРАЦИИ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ЮРИДИЧЕСКИХ ЛИЦ И ИНДИВИДУАЛЬНЫХ ПРЕДПРИНИМАТЕЛЕЙ"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апреля 2014 года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апреля 2014 года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Внести в Федеральный закон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2007, N 30, ст. 3754; 2008, N 18, ст. 1942; N 30,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20; N 29, ст. 3642; N 52, ст. 6428; 2010, N 21, ст. 2526; N 31, ст. 4196; 2011, N 27, ст. 3880; N 30, ст. 4576; N 49, ст. 7061; 2012, N 31, ст. 4322; N 53, ст. 7607; 2013, N 26, ст. 3207; N 30, ст. 4084;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14, ст. 1551) следующие изменения: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статье 9: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пункт 1 дополнить абзацем следующего содержания: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пункте 1.2: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абзаце первом первое предложение изложить в следующей редакции: "Необходимые для государственной регистрации заявление, уведомление или сообщение представляются в регистрирующий орган по форме, утвержденной уполномоченным Правительством Российской Федерации федеральным органом исполнительной власти, и удостоверяются подписью заявителя, подлинность которой должна быть засвидетельствована в нотариальном порядке, если иное не установлено настоящим пунктом</w:t>
      </w:r>
      <w:proofErr w:type="gramStart"/>
      <w:r>
        <w:rPr>
          <w:rFonts w:ascii="Calibri" w:hAnsi="Calibri" w:cs="Calibri"/>
        </w:rPr>
        <w:t>.";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>абзац второй изложить в следующей редакции: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"Свидетельствование в нотариальном порядке подписи заявителя на </w:t>
      </w:r>
      <w:proofErr w:type="gramStart"/>
      <w:r>
        <w:rPr>
          <w:rFonts w:ascii="Calibri" w:hAnsi="Calibri" w:cs="Calibri"/>
        </w:rPr>
        <w:t>представляемых</w:t>
      </w:r>
      <w:proofErr w:type="gramEnd"/>
      <w:r>
        <w:rPr>
          <w:rFonts w:ascii="Calibri" w:hAnsi="Calibri" w:cs="Calibri"/>
        </w:rPr>
        <w:t xml:space="preserve"> при государственной регистрации заявлении, уведомлении или сообщении не требуется в случае:";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дополнить абзацами следующего содержания: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"представления документов, предусмотренных статьей 12 настоящего Федерального закона, непосредственно в регистрирующий орган лично заявителем с представлением одновременно документа, удостоверяющего его личность;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документов, предусмотренных статьями 22.1, 22.2 и 22.3 настоящего Федерального закона, в регистрирующий орган непосредственно или через многофункциональный центр лично заявителем с представлением одновременно документа, </w:t>
      </w:r>
      <w:r>
        <w:rPr>
          <w:rFonts w:ascii="Calibri" w:hAnsi="Calibri" w:cs="Calibri"/>
        </w:rPr>
        <w:lastRenderedPageBreak/>
        <w:t>удостоверяющего его личность;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документов в регистрирующий орган в порядке, установленном пунктом 1 настоящей статьи, в форме электронных документов, подписанных усиленной квалифицированной электронной подписью заявителя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абзаце втором пункта 1.4 слова "на основании доверенности" заменить словами "на основании нотариально удостоверенной доверенности", дополнить предложением следующего содержания: "Указанная доверенность или ее копия, верность которой засвидетельствована нотариально, прилагается к представляемым в регистрирующий орган документам</w:t>
      </w:r>
      <w:proofErr w:type="gramStart"/>
      <w:r>
        <w:rPr>
          <w:rFonts w:ascii="Calibri" w:hAnsi="Calibri" w:cs="Calibri"/>
        </w:rPr>
        <w:t>.";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>г) абзацы первый и второй пункта 3 изложить в следующей редакции: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В день получения документов, представленных непосредственно в регистрирующий орган, такой орган выдает расписку в получении документов с указанием их перечня и даты их получения заявителю либо его представителю, действующему на основании нотариально удостоверенной доверенности.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представителю, действующему на основании нотариально удостоверенной доверенности.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регистрирующим органом документов, направленных почтовым отправлением,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дня, следующего за днем получения документов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пункте 3 статьи 11 после слова "заявителю" дополнить словами "либо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 по почте", третье предложение изложить в следующей редакции: </w:t>
      </w:r>
      <w:proofErr w:type="gramStart"/>
      <w:r>
        <w:rPr>
          <w:rFonts w:ascii="Calibri" w:hAnsi="Calibri" w:cs="Calibri"/>
        </w:rPr>
        <w:t>"В случае представления заявителем либо его представителем, действующим на основании нотариально удостоверенной доверенности, документов в регистрирующий орган через многофункциональный центр документ, подтверждающий факт внесения записи в соответствующий государственный реестр, направляется регистрирующим органом в установленный настоящим пунктом срок в многофункциональный центр, который выдает указанный документ заявителю либо его представителю, действующему на основании нотариально удостоверенной доверенности и предоставившему такую доверенность или ее</w:t>
      </w:r>
      <w:proofErr w:type="gramEnd"/>
      <w:r>
        <w:rPr>
          <w:rFonts w:ascii="Calibri" w:hAnsi="Calibri" w:cs="Calibri"/>
        </w:rPr>
        <w:t xml:space="preserve"> копию, верность которой засвидетельствована нотариально, многофункциональному центру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подпункт "в" статьи 12 изложить в следующей редакции: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</w:t>
      </w:r>
      <w:proofErr w:type="gramEnd"/>
      <w:r>
        <w:rPr>
          <w:rFonts w:ascii="Calibri" w:hAnsi="Calibri" w:cs="Calibri"/>
        </w:rPr>
        <w:t xml:space="preserve"> по почте.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представлены в регистрирующий орган через многофункциональный центр, один экземпляр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</w:t>
      </w:r>
      <w:r>
        <w:rPr>
          <w:rFonts w:ascii="Calibri" w:hAnsi="Calibri" w:cs="Calibri"/>
        </w:rPr>
        <w:lastRenderedPageBreak/>
        <w:t xml:space="preserve">настоящего Федерального закона, направляет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>
        <w:rPr>
          <w:rFonts w:ascii="Calibri" w:hAnsi="Calibri" w:cs="Calibri"/>
        </w:rPr>
        <w:t>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орган;";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подпункт "б" пункта 1 статьи 14 изложить в следующей редакции: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"б)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</w:t>
      </w:r>
      <w:proofErr w:type="gramEnd"/>
      <w:r>
        <w:rPr>
          <w:rFonts w:ascii="Calibri" w:hAnsi="Calibri" w:cs="Calibri"/>
        </w:rPr>
        <w:t xml:space="preserve"> по почте.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представлены в регистрирующий орган через многофункциональный центр, один экземпляр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настоящего Федерального закона, направляет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>
        <w:rPr>
          <w:rFonts w:ascii="Calibri" w:hAnsi="Calibri" w:cs="Calibri"/>
        </w:rPr>
        <w:t>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орган;";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подпункт "в" пункта 1 статьи 17 изложить в следующей редакции: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"в)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</w:t>
      </w:r>
      <w:proofErr w:type="gramEnd"/>
      <w:r>
        <w:rPr>
          <w:rFonts w:ascii="Calibri" w:hAnsi="Calibri" w:cs="Calibri"/>
        </w:rPr>
        <w:t xml:space="preserve"> или ее копию, верность которой засвидетельствована нотариально, регистрирующему органу, или направляется по почте.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представлены в регистрирующий орган через многофункциональный центр,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изменений или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</w:t>
      </w:r>
      <w:r>
        <w:rPr>
          <w:rFonts w:ascii="Calibri" w:hAnsi="Calibri" w:cs="Calibri"/>
        </w:rPr>
        <w:lastRenderedPageBreak/>
        <w:t>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подпунктом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настоящего Федерального закона, направляет изменения или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>
        <w:rPr>
          <w:rFonts w:ascii="Calibri" w:hAnsi="Calibri" w:cs="Calibri"/>
        </w:rPr>
        <w:t>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</w:t>
      </w:r>
      <w:proofErr w:type="gramEnd"/>
      <w:r>
        <w:rPr>
          <w:rFonts w:ascii="Calibri" w:hAnsi="Calibri" w:cs="Calibri"/>
        </w:rPr>
        <w:t xml:space="preserve"> орган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пункт 1 статьи 19 изложить в следующей редакции: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В случаях, установленных федеральными законами,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документы, решение о внесении изменений в учредительные документы и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отправлением), один из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с отметкой регистрирующего органа одновременно с документом, предусмотренным пунктом 3 статьи 11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представлены в регистрирующий орган через многофункциональный центр,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изменений или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пунктом 3 статьи 11 настоящего Федерального закона, направляет изменения или учредительные документы, представленные заявителем в электронной форме и подписанные электронной подписью регистрирующего органа. </w:t>
      </w:r>
      <w:proofErr w:type="gramStart"/>
      <w:r>
        <w:rPr>
          <w:rFonts w:ascii="Calibri" w:hAnsi="Calibri" w:cs="Calibri"/>
        </w:rPr>
        <w:t>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орган.";</w:t>
      </w:r>
      <w:proofErr w:type="gramEnd"/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пункте 4 статьи 23 слова "(его представителю, действующему на основании </w:t>
      </w:r>
      <w:r>
        <w:rPr>
          <w:rFonts w:ascii="Calibri" w:hAnsi="Calibri" w:cs="Calibri"/>
        </w:rPr>
        <w:lastRenderedPageBreak/>
        <w:t xml:space="preserve">доверенности)" заменить словами "либо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почте", третье предложение изложить в следующей редакции: </w:t>
      </w:r>
      <w:proofErr w:type="gramStart"/>
      <w:r>
        <w:rPr>
          <w:rFonts w:ascii="Calibri" w:hAnsi="Calibri" w:cs="Calibri"/>
        </w:rPr>
        <w:t>"В случае представления заявителем либо его представителем, действующим на основании нотариально удостоверенной доверенности,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центр, который выдает указанное решение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засвидетельствована</w:t>
      </w:r>
      <w:proofErr w:type="gramEnd"/>
      <w:r>
        <w:rPr>
          <w:rFonts w:ascii="Calibri" w:hAnsi="Calibri" w:cs="Calibri"/>
        </w:rPr>
        <w:t xml:space="preserve"> нотариально, многофункциональному центру.".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Статья 2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2014 года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107-ФЗ</w:t>
      </w: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FA4" w:rsidRDefault="00E02F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ED" w:rsidRDefault="00683BED"/>
    <w:sectPr w:rsidR="00683BED" w:rsidSect="00A4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E02FA4"/>
    <w:rsid w:val="00683BED"/>
    <w:rsid w:val="00865DD8"/>
    <w:rsid w:val="00E0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Kaminskiy</dc:creator>
  <cp:keywords/>
  <dc:description/>
  <cp:lastModifiedBy>Kaminskiy</cp:lastModifiedBy>
  <cp:revision>1</cp:revision>
  <dcterms:created xsi:type="dcterms:W3CDTF">2014-05-13T12:11:00Z</dcterms:created>
  <dcterms:modified xsi:type="dcterms:W3CDTF">2014-05-13T12:12:00Z</dcterms:modified>
</cp:coreProperties>
</file>